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4680"/>
        <w:gridCol w:w="5299"/>
      </w:tblGrid>
      <w:tr w:rsidR="00F927B5" w14:paraId="1CABD546" w14:textId="77777777">
        <w:trPr>
          <w:jc w:val="center"/>
        </w:trPr>
        <w:tc>
          <w:tcPr>
            <w:tcW w:w="4680" w:type="dxa"/>
            <w:tcMar>
              <w:top w:w="0" w:type="dxa"/>
              <w:left w:w="0" w:type="dxa"/>
              <w:bottom w:w="0" w:type="dxa"/>
              <w:right w:w="0" w:type="dxa"/>
            </w:tcMar>
            <w:vAlign w:val="center"/>
          </w:tcPr>
          <w:p w14:paraId="6CA4B2B5" w14:textId="77777777" w:rsidR="00F927B5" w:rsidRDefault="00987FD8">
            <w:pPr>
              <w:spacing w:after="0"/>
              <w:jc w:val="left"/>
            </w:pPr>
            <w:r>
              <w:rPr>
                <w:noProof/>
              </w:rPr>
              <w:drawing>
                <wp:inline distT="0" distB="0" distL="0" distR="0" wp14:anchorId="19FD251B" wp14:editId="1F852AF7">
                  <wp:extent cx="1783080" cy="850586"/>
                  <wp:effectExtent l="0" t="0" r="0" b="0"/>
                  <wp:docPr id="1" name="Picture 1" descr="Open Christian Press logo." title="Open Christian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p_logo_upscaled.png"/>
                          <pic:cNvPicPr/>
                        </pic:nvPicPr>
                        <pic:blipFill>
                          <a:blip r:embed="rId8"/>
                          <a:stretch>
                            <a:fillRect/>
                          </a:stretch>
                        </pic:blipFill>
                        <pic:spPr>
                          <a:xfrm>
                            <a:off x="0" y="0"/>
                            <a:ext cx="1783080" cy="850586"/>
                          </a:xfrm>
                          <a:prstGeom prst="rect">
                            <a:avLst/>
                          </a:prstGeom>
                        </pic:spPr>
                      </pic:pic>
                    </a:graphicData>
                  </a:graphic>
                </wp:inline>
              </w:drawing>
            </w:r>
          </w:p>
        </w:tc>
        <w:tc>
          <w:tcPr>
            <w:tcW w:w="5299" w:type="dxa"/>
            <w:tcMar>
              <w:top w:w="0" w:type="dxa"/>
              <w:left w:w="0" w:type="dxa"/>
              <w:bottom w:w="0" w:type="dxa"/>
              <w:right w:w="0" w:type="dxa"/>
            </w:tcMar>
            <w:vAlign w:val="center"/>
          </w:tcPr>
          <w:p w14:paraId="0568B31B" w14:textId="77777777" w:rsidR="00F927B5" w:rsidRDefault="00987FD8">
            <w:pPr>
              <w:spacing w:after="0"/>
              <w:jc w:val="right"/>
            </w:pPr>
            <w:r>
              <w:rPr>
                <w:noProof/>
              </w:rPr>
              <w:drawing>
                <wp:inline distT="0" distB="0" distL="0" distR="0" wp14:anchorId="52CE1B5F" wp14:editId="47FCFCF4">
                  <wp:extent cx="2788920" cy="597626"/>
                  <wp:effectExtent l="0" t="0" r="0" b="0"/>
                  <wp:docPr id="2" name="Picture 2" descr="Decorative editorial motif suggesting barriers opening to documented discourse." title="OJ-SKSD editorial 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jsk_editorial_motif.png"/>
                          <pic:cNvPicPr/>
                        </pic:nvPicPr>
                        <pic:blipFill>
                          <a:blip r:embed="rId9"/>
                          <a:stretch>
                            <a:fillRect/>
                          </a:stretch>
                        </pic:blipFill>
                        <pic:spPr>
                          <a:xfrm>
                            <a:off x="0" y="0"/>
                            <a:ext cx="2788920" cy="597626"/>
                          </a:xfrm>
                          <a:prstGeom prst="rect">
                            <a:avLst/>
                          </a:prstGeom>
                        </pic:spPr>
                      </pic:pic>
                    </a:graphicData>
                  </a:graphic>
                </wp:inline>
              </w:drawing>
            </w:r>
          </w:p>
        </w:tc>
      </w:tr>
    </w:tbl>
    <w:p w14:paraId="07219654" w14:textId="77777777" w:rsidR="00F927B5" w:rsidRDefault="00987FD8">
      <w:pPr>
        <w:spacing w:before="20" w:after="160"/>
      </w:pPr>
      <w:r>
        <w:rPr>
          <w:rFonts w:ascii="Lato" w:eastAsia="Lato" w:hAnsi="Lato" w:cs="Lato"/>
          <w:i/>
          <w:color w:val="6E7A82"/>
          <w:sz w:val="16"/>
        </w:rPr>
        <w:t>Faithful Scholarship. Open Knowledge. Enduring Service.</w:t>
      </w:r>
    </w:p>
    <w:p w14:paraId="2E90DB53" w14:textId="77777777" w:rsidR="00F927B5" w:rsidRPr="006B2B50" w:rsidRDefault="00987FD8">
      <w:pPr>
        <w:spacing w:before="20" w:after="40" w:line="240" w:lineRule="auto"/>
        <w:rPr>
          <w:sz w:val="14"/>
          <w:szCs w:val="16"/>
        </w:rPr>
      </w:pPr>
      <w:r w:rsidRPr="006B2B50">
        <w:rPr>
          <w:rFonts w:ascii="Lato" w:eastAsia="Lato" w:hAnsi="Lato" w:cs="Lato"/>
          <w:b/>
          <w:color w:val="3C4C56"/>
          <w:sz w:val="28"/>
          <w:szCs w:val="16"/>
        </w:rPr>
        <w:t>Open Journal of Stigmatized Knowledge &amp; Suppressed Discourses</w:t>
      </w:r>
    </w:p>
    <w:p w14:paraId="063ACB95" w14:textId="77777777" w:rsidR="00F927B5" w:rsidRDefault="00987FD8">
      <w:pPr>
        <w:pStyle w:val="JournalInformation"/>
        <w:spacing w:after="40"/>
      </w:pPr>
      <w:r>
        <w:rPr>
          <w:sz w:val="17"/>
        </w:rPr>
        <w:t>OJ-SKSD  |  ISSN 3105-3033  |  Open access</w:t>
      </w:r>
    </w:p>
    <w:p w14:paraId="18A0D119" w14:textId="77777777" w:rsidR="00F927B5" w:rsidRDefault="00987FD8">
      <w:pPr>
        <w:spacing w:after="140"/>
      </w:pPr>
      <w:r>
        <w:rPr>
          <w:rFonts w:ascii="Lato" w:eastAsia="Lato" w:hAnsi="Lato" w:cs="Lato"/>
          <w:color w:val="6E7A82"/>
          <w:sz w:val="15"/>
        </w:rPr>
        <w:t xml:space="preserve">A title of </w:t>
      </w:r>
      <w:r>
        <w:rPr>
          <w:rFonts w:ascii="Lato" w:eastAsia="Lato" w:hAnsi="Lato" w:cs="Lato"/>
          <w:b/>
          <w:color w:val="3C4C56"/>
          <w:sz w:val="15"/>
        </w:rPr>
        <w:t>Open Christian Press</w:t>
      </w:r>
      <w:r>
        <w:rPr>
          <w:rFonts w:ascii="Lato" w:eastAsia="Lato" w:hAnsi="Lato" w:cs="Lato"/>
          <w:color w:val="6E7A82"/>
          <w:sz w:val="15"/>
        </w:rPr>
        <w:t>, a publishing imprint of Open Christian University and Center for Faith and Work.</w:t>
      </w:r>
    </w:p>
    <w:tbl>
      <w:tblPr>
        <w:tblW w:w="9883" w:type="dxa"/>
        <w:tblBorders>
          <w:top w:val="nil"/>
          <w:left w:val="nil"/>
          <w:bottom w:val="nil"/>
          <w:right w:val="nil"/>
          <w:insideH w:val="nil"/>
          <w:insideV w:val="nil"/>
        </w:tblBorders>
        <w:tblLayout w:type="fixed"/>
        <w:tblLook w:val="04A0" w:firstRow="1" w:lastRow="0" w:firstColumn="1" w:lastColumn="0" w:noHBand="0" w:noVBand="1"/>
      </w:tblPr>
      <w:tblGrid>
        <w:gridCol w:w="2980"/>
        <w:gridCol w:w="4050"/>
        <w:gridCol w:w="2853"/>
      </w:tblGrid>
      <w:tr w:rsidR="00F93783" w14:paraId="345777C6" w14:textId="77777777" w:rsidTr="00F93783">
        <w:trPr>
          <w:trHeight w:val="82"/>
        </w:trPr>
        <w:tc>
          <w:tcPr>
            <w:tcW w:w="2980" w:type="dxa"/>
            <w:shd w:val="clear" w:color="auto" w:fill="3C4C56"/>
            <w:tcMar>
              <w:top w:w="80" w:type="dxa"/>
              <w:left w:w="100" w:type="dxa"/>
              <w:bottom w:w="80" w:type="dxa"/>
              <w:right w:w="100" w:type="dxa"/>
            </w:tcMar>
            <w:vAlign w:val="center"/>
          </w:tcPr>
          <w:p w14:paraId="6C8267DF" w14:textId="77777777" w:rsidR="00F93783" w:rsidRDefault="00F93783">
            <w:pPr>
              <w:spacing w:after="0"/>
              <w:jc w:val="center"/>
            </w:pPr>
            <w:r>
              <w:rPr>
                <w:rFonts w:ascii="Lato" w:eastAsia="Lato" w:hAnsi="Lato" w:cs="Lato"/>
                <w:b/>
                <w:color w:val="FFFFFF"/>
                <w:sz w:val="16"/>
              </w:rPr>
              <w:t>[ARTICLE TYPE]</w:t>
            </w:r>
          </w:p>
        </w:tc>
        <w:tc>
          <w:tcPr>
            <w:tcW w:w="4050" w:type="dxa"/>
            <w:tcBorders>
              <w:bottom w:val="single" w:sz="8" w:space="0" w:color="FF9900"/>
            </w:tcBorders>
            <w:shd w:val="clear" w:color="auto" w:fill="F2F4F5"/>
            <w:tcMar>
              <w:top w:w="80" w:type="dxa"/>
              <w:left w:w="100" w:type="dxa"/>
              <w:bottom w:w="80" w:type="dxa"/>
              <w:right w:w="100" w:type="dxa"/>
            </w:tcMar>
            <w:vAlign w:val="center"/>
          </w:tcPr>
          <w:p w14:paraId="61D7D444" w14:textId="77777777" w:rsidR="00F93783" w:rsidRDefault="00F93783" w:rsidP="00F93783">
            <w:pPr>
              <w:spacing w:after="0"/>
              <w:jc w:val="center"/>
            </w:pPr>
            <w:r>
              <w:rPr>
                <w:rFonts w:ascii="Lato" w:eastAsia="Lato" w:hAnsi="Lato" w:cs="Lato"/>
                <w:color w:val="6E7A82"/>
                <w:sz w:val="16"/>
              </w:rPr>
              <w:t>Volume [00]  |  Issue [00]  |  [Year]  |  Article [000]</w:t>
            </w:r>
          </w:p>
        </w:tc>
        <w:tc>
          <w:tcPr>
            <w:tcW w:w="2853" w:type="dxa"/>
            <w:tcBorders>
              <w:bottom w:val="single" w:sz="8" w:space="0" w:color="FF9900"/>
            </w:tcBorders>
            <w:shd w:val="clear" w:color="auto" w:fill="F2F4F5"/>
          </w:tcPr>
          <w:p w14:paraId="2FF71117" w14:textId="77777777" w:rsidR="00F93783" w:rsidRDefault="00F93783" w:rsidP="00F93783">
            <w:pPr>
              <w:spacing w:after="0"/>
              <w:jc w:val="left"/>
              <w:rPr>
                <w:rFonts w:ascii="Lato" w:eastAsia="Lato" w:hAnsi="Lato" w:cs="Lato"/>
                <w:color w:val="6E7A82"/>
                <w:sz w:val="16"/>
              </w:rPr>
            </w:pPr>
            <w:r>
              <w:rPr>
                <w:rFonts w:ascii="Lato" w:eastAsia="Lato" w:hAnsi="Lato" w:cs="Lato"/>
                <w:b/>
                <w:color w:val="3C4C56"/>
                <w:sz w:val="16"/>
              </w:rPr>
              <w:t xml:space="preserve">DOI: </w:t>
            </w:r>
            <w:r>
              <w:rPr>
                <w:rFonts w:ascii="Lato" w:eastAsia="Lato" w:hAnsi="Lato" w:cs="Lato"/>
                <w:color w:val="6E7A82"/>
                <w:sz w:val="16"/>
              </w:rPr>
              <w:t xml:space="preserve">[assigned after </w:t>
            </w:r>
            <w:proofErr w:type="gramStart"/>
            <w:r>
              <w:rPr>
                <w:rFonts w:ascii="Lato" w:eastAsia="Lato" w:hAnsi="Lato" w:cs="Lato"/>
                <w:color w:val="6E7A82"/>
                <w:sz w:val="16"/>
              </w:rPr>
              <w:t>acceptance]</w:t>
            </w:r>
            <w:r>
              <w:rPr>
                <w:rFonts w:ascii="Lato" w:eastAsia="Lato" w:hAnsi="Lato" w:cs="Lato"/>
                <w:b/>
                <w:color w:val="3C4C56"/>
                <w:sz w:val="16"/>
              </w:rPr>
              <w:t xml:space="preserve">   </w:t>
            </w:r>
            <w:proofErr w:type="gramEnd"/>
          </w:p>
        </w:tc>
      </w:tr>
    </w:tbl>
    <w:p w14:paraId="1A9AA74C" w14:textId="77777777" w:rsidR="00F927B5" w:rsidRDefault="00987FD8">
      <w:pPr>
        <w:pStyle w:val="ArticleTitle"/>
      </w:pPr>
      <w:r>
        <w:t>[Complete publication title in sentence case]</w:t>
      </w:r>
    </w:p>
    <w:p w14:paraId="3A10C336" w14:textId="77777777" w:rsidR="00F927B5" w:rsidRDefault="00987FD8">
      <w:pPr>
        <w:pStyle w:val="ArticleSubtitle"/>
      </w:pPr>
      <w:r>
        <w:t>[Optional subtitle]</w:t>
      </w:r>
    </w:p>
    <w:p w14:paraId="301DB5BA" w14:textId="77777777" w:rsidR="00F927B5" w:rsidRDefault="00987FD8">
      <w:pPr>
        <w:pStyle w:val="AuthorName"/>
      </w:pPr>
      <w:r>
        <w:t>[First Author]¹, [Second Author]², and [Third Author]¹*</w:t>
      </w:r>
    </w:p>
    <w:p w14:paraId="7ED16281" w14:textId="77777777" w:rsidR="00F927B5" w:rsidRDefault="00987FD8">
      <w:pPr>
        <w:pStyle w:val="AuthorAffiliation"/>
      </w:pPr>
      <w:r>
        <w:t>¹ [Department, Institution, City, Country]</w:t>
      </w:r>
    </w:p>
    <w:p w14:paraId="41BCE912" w14:textId="77777777" w:rsidR="00F927B5" w:rsidRDefault="00987FD8">
      <w:pPr>
        <w:pStyle w:val="AuthorAffiliation"/>
      </w:pPr>
      <w:r>
        <w:t>² [Department, Institution, City, Country]</w:t>
      </w:r>
    </w:p>
    <w:p w14:paraId="07463B46" w14:textId="77777777" w:rsidR="00F927B5" w:rsidRDefault="00987FD8">
      <w:pPr>
        <w:pStyle w:val="CorrespondingAuthor"/>
      </w:pPr>
      <w:r>
        <w:t>* Correspondence: [email address]  |  ORCID: [0000-0000-0000-0000]</w:t>
      </w:r>
    </w:p>
    <w:tbl>
      <w:tblPr>
        <w:tblW w:w="10128" w:type="dxa"/>
        <w:jc w:val="center"/>
        <w:tblBorders>
          <w:top w:val="nil"/>
          <w:left w:val="nil"/>
          <w:bottom w:val="nil"/>
          <w:right w:val="nil"/>
          <w:insideH w:val="nil"/>
          <w:insideV w:val="nil"/>
        </w:tblBorders>
        <w:tblLayout w:type="fixed"/>
        <w:tblLook w:val="04A0" w:firstRow="1" w:lastRow="0" w:firstColumn="1" w:lastColumn="0" w:noHBand="0" w:noVBand="1"/>
      </w:tblPr>
      <w:tblGrid>
        <w:gridCol w:w="95"/>
        <w:gridCol w:w="1060"/>
        <w:gridCol w:w="1434"/>
        <w:gridCol w:w="2495"/>
        <w:gridCol w:w="2495"/>
        <w:gridCol w:w="2549"/>
      </w:tblGrid>
      <w:tr w:rsidR="00F927B5" w14:paraId="2B436775" w14:textId="77777777" w:rsidTr="00982C48">
        <w:trPr>
          <w:gridBefore w:val="1"/>
          <w:wBefore w:w="95" w:type="dxa"/>
          <w:tblHeader/>
          <w:jc w:val="center"/>
        </w:trPr>
        <w:tc>
          <w:tcPr>
            <w:tcW w:w="2494" w:type="dxa"/>
            <w:gridSpan w:val="2"/>
            <w:tcBorders>
              <w:bottom w:val="single" w:sz="8" w:space="0" w:color="FF9900"/>
            </w:tcBorders>
            <w:shd w:val="clear" w:color="auto" w:fill="F2F4F5"/>
            <w:tcMar>
              <w:top w:w="50" w:type="dxa"/>
              <w:left w:w="45" w:type="dxa"/>
              <w:bottom w:w="45" w:type="dxa"/>
              <w:right w:w="45" w:type="dxa"/>
            </w:tcMar>
            <w:vAlign w:val="center"/>
          </w:tcPr>
          <w:p w14:paraId="2C5C96D7" w14:textId="77777777" w:rsidR="00F927B5" w:rsidRDefault="00987FD8">
            <w:pPr>
              <w:spacing w:after="0"/>
              <w:jc w:val="center"/>
            </w:pPr>
            <w:r>
              <w:rPr>
                <w:rFonts w:ascii="Lato" w:eastAsia="Lato" w:hAnsi="Lato" w:cs="Lato"/>
                <w:b/>
                <w:color w:val="3C4C56"/>
                <w:sz w:val="15"/>
              </w:rPr>
              <w:t>RECEIVED</w:t>
            </w:r>
          </w:p>
        </w:tc>
        <w:tc>
          <w:tcPr>
            <w:tcW w:w="2495" w:type="dxa"/>
            <w:tcBorders>
              <w:bottom w:val="single" w:sz="8" w:space="0" w:color="FF9900"/>
            </w:tcBorders>
            <w:shd w:val="clear" w:color="auto" w:fill="F2F4F5"/>
            <w:tcMar>
              <w:top w:w="50" w:type="dxa"/>
              <w:left w:w="45" w:type="dxa"/>
              <w:bottom w:w="45" w:type="dxa"/>
              <w:right w:w="45" w:type="dxa"/>
            </w:tcMar>
            <w:vAlign w:val="center"/>
          </w:tcPr>
          <w:p w14:paraId="77138899" w14:textId="77777777" w:rsidR="00F927B5" w:rsidRDefault="00987FD8">
            <w:pPr>
              <w:spacing w:after="0"/>
              <w:jc w:val="center"/>
            </w:pPr>
            <w:r>
              <w:rPr>
                <w:rFonts w:ascii="Lato" w:eastAsia="Lato" w:hAnsi="Lato" w:cs="Lato"/>
                <w:b/>
                <w:color w:val="3C4C56"/>
                <w:sz w:val="15"/>
              </w:rPr>
              <w:t>REVISED</w:t>
            </w:r>
          </w:p>
        </w:tc>
        <w:tc>
          <w:tcPr>
            <w:tcW w:w="2495" w:type="dxa"/>
            <w:tcBorders>
              <w:bottom w:val="single" w:sz="8" w:space="0" w:color="FF9900"/>
            </w:tcBorders>
            <w:shd w:val="clear" w:color="auto" w:fill="F2F4F5"/>
            <w:tcMar>
              <w:top w:w="50" w:type="dxa"/>
              <w:left w:w="45" w:type="dxa"/>
              <w:bottom w:w="45" w:type="dxa"/>
              <w:right w:w="45" w:type="dxa"/>
            </w:tcMar>
            <w:vAlign w:val="center"/>
          </w:tcPr>
          <w:p w14:paraId="436C5543" w14:textId="77777777" w:rsidR="00F927B5" w:rsidRDefault="00987FD8">
            <w:pPr>
              <w:spacing w:after="0"/>
              <w:jc w:val="center"/>
            </w:pPr>
            <w:r>
              <w:rPr>
                <w:rFonts w:ascii="Lato" w:eastAsia="Lato" w:hAnsi="Lato" w:cs="Lato"/>
                <w:b/>
                <w:color w:val="3C4C56"/>
                <w:sz w:val="15"/>
              </w:rPr>
              <w:t>ACCEPTED</w:t>
            </w:r>
          </w:p>
        </w:tc>
        <w:tc>
          <w:tcPr>
            <w:tcW w:w="2549" w:type="dxa"/>
            <w:tcBorders>
              <w:bottom w:val="single" w:sz="8" w:space="0" w:color="FF9900"/>
            </w:tcBorders>
            <w:shd w:val="clear" w:color="auto" w:fill="F2F4F5"/>
            <w:tcMar>
              <w:top w:w="50" w:type="dxa"/>
              <w:left w:w="45" w:type="dxa"/>
              <w:bottom w:w="45" w:type="dxa"/>
              <w:right w:w="45" w:type="dxa"/>
            </w:tcMar>
            <w:vAlign w:val="center"/>
          </w:tcPr>
          <w:p w14:paraId="2E0FB299" w14:textId="77777777" w:rsidR="00F927B5" w:rsidRDefault="00987FD8">
            <w:pPr>
              <w:spacing w:after="0"/>
              <w:jc w:val="center"/>
            </w:pPr>
            <w:r>
              <w:rPr>
                <w:rFonts w:ascii="Lato" w:eastAsia="Lato" w:hAnsi="Lato" w:cs="Lato"/>
                <w:b/>
                <w:color w:val="3C4C56"/>
                <w:sz w:val="15"/>
              </w:rPr>
              <w:t>PUBLISHED</w:t>
            </w:r>
          </w:p>
        </w:tc>
      </w:tr>
      <w:tr w:rsidR="00F927B5" w14:paraId="585E836E" w14:textId="77777777" w:rsidTr="00982C48">
        <w:trPr>
          <w:gridBefore w:val="1"/>
          <w:wBefore w:w="95" w:type="dxa"/>
          <w:jc w:val="center"/>
        </w:trPr>
        <w:tc>
          <w:tcPr>
            <w:tcW w:w="2494" w:type="dxa"/>
            <w:gridSpan w:val="2"/>
            <w:tcBorders>
              <w:top w:val="nil"/>
              <w:left w:val="nil"/>
              <w:bottom w:val="nil"/>
              <w:right w:val="nil"/>
            </w:tcBorders>
            <w:tcMar>
              <w:top w:w="45" w:type="dxa"/>
              <w:left w:w="45" w:type="dxa"/>
              <w:bottom w:w="35" w:type="dxa"/>
              <w:right w:w="45" w:type="dxa"/>
            </w:tcMar>
            <w:vAlign w:val="center"/>
          </w:tcPr>
          <w:p w14:paraId="53E4BF1B" w14:textId="77777777" w:rsidR="00F927B5" w:rsidRDefault="00987FD8">
            <w:pPr>
              <w:spacing w:after="0"/>
              <w:jc w:val="center"/>
            </w:pPr>
            <w:r>
              <w:rPr>
                <w:sz w:val="16"/>
              </w:rPr>
              <w:t>[DD Month YYYY]</w:t>
            </w:r>
          </w:p>
        </w:tc>
        <w:tc>
          <w:tcPr>
            <w:tcW w:w="2495" w:type="dxa"/>
            <w:tcBorders>
              <w:top w:val="nil"/>
              <w:left w:val="nil"/>
              <w:bottom w:val="nil"/>
              <w:right w:val="nil"/>
            </w:tcBorders>
            <w:tcMar>
              <w:top w:w="45" w:type="dxa"/>
              <w:left w:w="45" w:type="dxa"/>
              <w:bottom w:w="35" w:type="dxa"/>
              <w:right w:w="45" w:type="dxa"/>
            </w:tcMar>
            <w:vAlign w:val="center"/>
          </w:tcPr>
          <w:p w14:paraId="09845337" w14:textId="77777777" w:rsidR="00F927B5" w:rsidRDefault="00987FD8">
            <w:pPr>
              <w:spacing w:after="0"/>
              <w:jc w:val="center"/>
            </w:pPr>
            <w:r>
              <w:rPr>
                <w:sz w:val="16"/>
              </w:rPr>
              <w:t>[DD Month YYYY]</w:t>
            </w:r>
          </w:p>
        </w:tc>
        <w:tc>
          <w:tcPr>
            <w:tcW w:w="2495" w:type="dxa"/>
            <w:tcBorders>
              <w:top w:val="nil"/>
              <w:left w:val="nil"/>
              <w:bottom w:val="nil"/>
              <w:right w:val="nil"/>
            </w:tcBorders>
            <w:tcMar>
              <w:top w:w="45" w:type="dxa"/>
              <w:left w:w="45" w:type="dxa"/>
              <w:bottom w:w="35" w:type="dxa"/>
              <w:right w:w="45" w:type="dxa"/>
            </w:tcMar>
            <w:vAlign w:val="center"/>
          </w:tcPr>
          <w:p w14:paraId="347927BE" w14:textId="77777777" w:rsidR="00F927B5" w:rsidRDefault="00987FD8">
            <w:pPr>
              <w:spacing w:after="0"/>
              <w:jc w:val="center"/>
            </w:pPr>
            <w:r>
              <w:rPr>
                <w:sz w:val="16"/>
              </w:rPr>
              <w:t>[DD Month YYYY]</w:t>
            </w:r>
          </w:p>
        </w:tc>
        <w:tc>
          <w:tcPr>
            <w:tcW w:w="2549" w:type="dxa"/>
            <w:tcBorders>
              <w:top w:val="nil"/>
              <w:left w:val="nil"/>
              <w:bottom w:val="nil"/>
              <w:right w:val="nil"/>
            </w:tcBorders>
            <w:tcMar>
              <w:top w:w="45" w:type="dxa"/>
              <w:left w:w="45" w:type="dxa"/>
              <w:bottom w:w="35" w:type="dxa"/>
              <w:right w:w="45" w:type="dxa"/>
            </w:tcMar>
            <w:vAlign w:val="center"/>
          </w:tcPr>
          <w:p w14:paraId="26F677CC" w14:textId="77777777" w:rsidR="00F927B5" w:rsidRDefault="00987FD8">
            <w:pPr>
              <w:spacing w:after="0"/>
              <w:jc w:val="center"/>
            </w:pPr>
            <w:r>
              <w:rPr>
                <w:sz w:val="16"/>
              </w:rPr>
              <w:t>[DD Month YYYY]</w:t>
            </w:r>
          </w:p>
        </w:tc>
      </w:tr>
      <w:tr w:rsidR="00F927B5" w14:paraId="34D79B2E" w14:textId="77777777" w:rsidTr="00982C48">
        <w:trPr>
          <w:jc w:val="center"/>
        </w:trPr>
        <w:tc>
          <w:tcPr>
            <w:tcW w:w="10128" w:type="dxa"/>
            <w:gridSpan w:val="6"/>
            <w:tcBorders>
              <w:left w:val="single" w:sz="28" w:space="0" w:color="FF9900"/>
            </w:tcBorders>
            <w:shd w:val="clear" w:color="auto" w:fill="F8F6F2"/>
            <w:tcMar>
              <w:top w:w="100" w:type="dxa"/>
              <w:left w:w="140" w:type="dxa"/>
              <w:bottom w:w="95" w:type="dxa"/>
              <w:right w:w="140" w:type="dxa"/>
            </w:tcMar>
          </w:tcPr>
          <w:p w14:paraId="3CE50740" w14:textId="77777777" w:rsidR="00F927B5" w:rsidRDefault="00987FD8">
            <w:pPr>
              <w:spacing w:after="100"/>
            </w:pPr>
            <w:r>
              <w:rPr>
                <w:rFonts w:ascii="Lato" w:eastAsia="Lato" w:hAnsi="Lato" w:cs="Lato"/>
                <w:b/>
                <w:color w:val="3C4C56"/>
                <w:sz w:val="19"/>
              </w:rPr>
              <w:t>ABSTRACT</w:t>
            </w:r>
          </w:p>
          <w:p w14:paraId="3953F87E" w14:textId="77777777" w:rsidR="00F927B5" w:rsidRDefault="00987FD8">
            <w:pPr>
              <w:spacing w:after="100" w:line="259" w:lineRule="auto"/>
            </w:pPr>
            <w:r>
              <w:rPr>
                <w:sz w:val="19"/>
              </w:rPr>
              <w:t>[Final edited abstract. Confirm that numerical values, sample sizes, claims and terminology match the main article.]</w:t>
            </w:r>
          </w:p>
          <w:p w14:paraId="6570D63C" w14:textId="77777777" w:rsidR="00F927B5" w:rsidRDefault="00987FD8">
            <w:pPr>
              <w:spacing w:after="0"/>
            </w:pPr>
            <w:r>
              <w:rPr>
                <w:rFonts w:ascii="Lato" w:eastAsia="Lato" w:hAnsi="Lato" w:cs="Lato"/>
                <w:b/>
                <w:color w:val="3C4C56"/>
                <w:sz w:val="17"/>
              </w:rPr>
              <w:t xml:space="preserve">Keywords: </w:t>
            </w:r>
            <w:r>
              <w:rPr>
                <w:sz w:val="18"/>
              </w:rPr>
              <w:t>[Final keywords, 3-8 terms]</w:t>
            </w:r>
          </w:p>
        </w:tc>
      </w:tr>
      <w:tr w:rsidR="00F927B5" w14:paraId="38B2AECA" w14:textId="77777777" w:rsidTr="006B2B50">
        <w:trPr>
          <w:cantSplit/>
          <w:jc w:val="center"/>
        </w:trPr>
        <w:tc>
          <w:tcPr>
            <w:tcW w:w="1155" w:type="dxa"/>
            <w:gridSpan w:val="2"/>
            <w:shd w:val="clear" w:color="auto" w:fill="3C4C56"/>
            <w:tcMar>
              <w:top w:w="80" w:type="dxa"/>
              <w:left w:w="100" w:type="dxa"/>
              <w:bottom w:w="80" w:type="dxa"/>
              <w:right w:w="100" w:type="dxa"/>
            </w:tcMar>
            <w:vAlign w:val="center"/>
          </w:tcPr>
          <w:p w14:paraId="4E691651" w14:textId="77777777" w:rsidR="00F927B5" w:rsidRDefault="00987FD8">
            <w:pPr>
              <w:spacing w:after="0"/>
              <w:jc w:val="center"/>
            </w:pPr>
            <w:r>
              <w:rPr>
                <w:rFonts w:ascii="Lato" w:eastAsia="Lato" w:hAnsi="Lato" w:cs="Lato"/>
                <w:b/>
                <w:color w:val="FFFFFF"/>
                <w:sz w:val="15"/>
              </w:rPr>
              <w:t>HOW TO CITE</w:t>
            </w:r>
          </w:p>
        </w:tc>
        <w:tc>
          <w:tcPr>
            <w:tcW w:w="8973" w:type="dxa"/>
            <w:gridSpan w:val="4"/>
            <w:shd w:val="clear" w:color="auto" w:fill="F2F4F5"/>
            <w:tcMar>
              <w:top w:w="80" w:type="dxa"/>
              <w:left w:w="100" w:type="dxa"/>
              <w:bottom w:w="80" w:type="dxa"/>
              <w:right w:w="100" w:type="dxa"/>
            </w:tcMar>
            <w:vAlign w:val="center"/>
          </w:tcPr>
          <w:p w14:paraId="3089FCC4" w14:textId="77777777" w:rsidR="00F927B5" w:rsidRDefault="00987FD8">
            <w:pPr>
              <w:spacing w:after="0" w:line="252" w:lineRule="auto"/>
            </w:pPr>
            <w:r>
              <w:rPr>
                <w:sz w:val="17"/>
              </w:rPr>
              <w:t>[Author surname], [Initials]. ([Year]). [Article title]. Open Journal of Stigmatized Knowledge &amp; Suppressed Discourses, [volume]([issue]), [article/page range]. [DOI URL]</w:t>
            </w:r>
          </w:p>
        </w:tc>
      </w:tr>
      <w:tr w:rsidR="00F927B5" w14:paraId="3423A098" w14:textId="77777777" w:rsidTr="006B2B50">
        <w:trPr>
          <w:cantSplit/>
          <w:jc w:val="center"/>
        </w:trPr>
        <w:tc>
          <w:tcPr>
            <w:tcW w:w="1155" w:type="dxa"/>
            <w:gridSpan w:val="2"/>
            <w:shd w:val="clear" w:color="auto" w:fill="A94E00"/>
            <w:tcMar>
              <w:top w:w="80" w:type="dxa"/>
              <w:left w:w="100" w:type="dxa"/>
              <w:bottom w:w="80" w:type="dxa"/>
              <w:right w:w="100" w:type="dxa"/>
            </w:tcMar>
            <w:vAlign w:val="center"/>
          </w:tcPr>
          <w:p w14:paraId="39E84F14" w14:textId="77777777" w:rsidR="00F927B5" w:rsidRDefault="00987FD8">
            <w:pPr>
              <w:spacing w:after="0"/>
              <w:jc w:val="center"/>
            </w:pPr>
            <w:r>
              <w:rPr>
                <w:rFonts w:ascii="Lato" w:eastAsia="Lato" w:hAnsi="Lato" w:cs="Lato"/>
                <w:b/>
                <w:color w:val="FFFFFF"/>
                <w:sz w:val="15"/>
              </w:rPr>
              <w:t>COPYRIGHT &amp; LICENCE</w:t>
            </w:r>
          </w:p>
        </w:tc>
        <w:tc>
          <w:tcPr>
            <w:tcW w:w="8973" w:type="dxa"/>
            <w:gridSpan w:val="4"/>
            <w:shd w:val="clear" w:color="auto" w:fill="F8F6F2"/>
            <w:tcMar>
              <w:top w:w="80" w:type="dxa"/>
              <w:left w:w="100" w:type="dxa"/>
              <w:bottom w:w="80" w:type="dxa"/>
              <w:right w:w="100" w:type="dxa"/>
            </w:tcMar>
            <w:vAlign w:val="center"/>
          </w:tcPr>
          <w:p w14:paraId="202E87FC" w14:textId="77777777" w:rsidR="00F927B5" w:rsidRDefault="00987FD8">
            <w:pPr>
              <w:spacing w:after="0" w:line="252" w:lineRule="auto"/>
            </w:pPr>
            <w:r>
              <w:rPr>
                <w:sz w:val="17"/>
              </w:rPr>
              <w:t xml:space="preserve">© [Year] The author(s). Published by Open Christian Press. This article is distributed under the Creative Commons 4.0 International </w:t>
            </w:r>
            <w:proofErr w:type="spellStart"/>
            <w:r>
              <w:rPr>
                <w:sz w:val="17"/>
              </w:rPr>
              <w:t>licence</w:t>
            </w:r>
            <w:proofErr w:type="spellEnd"/>
            <w:r>
              <w:rPr>
                <w:sz w:val="17"/>
              </w:rPr>
              <w:t xml:space="preserve"> (CC BY 4.0), unless the journal record specifies a different approved licence.</w:t>
            </w:r>
          </w:p>
        </w:tc>
      </w:tr>
    </w:tbl>
    <w:p w14:paraId="55D4BD16" w14:textId="77777777" w:rsidR="00F927B5" w:rsidRDefault="00F927B5">
      <w:pPr>
        <w:spacing w:after="0" w:line="20" w:lineRule="exact"/>
        <w:sectPr w:rsidR="00F927B5" w:rsidSect="004D4C44">
          <w:headerReference w:type="default" r:id="rId10"/>
          <w:footerReference w:type="default" r:id="rId11"/>
          <w:headerReference w:type="first" r:id="rId12"/>
          <w:footerReference w:type="first" r:id="rId13"/>
          <w:type w:val="continuous"/>
          <w:pgSz w:w="11906" w:h="16838"/>
          <w:pgMar w:top="879" w:right="964" w:bottom="879" w:left="964" w:header="397" w:footer="397" w:gutter="0"/>
          <w:cols w:space="360"/>
          <w:titlePg/>
          <w:docGrid w:linePitch="360"/>
        </w:sectPr>
      </w:pPr>
    </w:p>
    <w:p w14:paraId="5D66D4F9" w14:textId="77777777" w:rsidR="00F927B5" w:rsidRDefault="00987FD8">
      <w:pPr>
        <w:pStyle w:val="Heading1"/>
      </w:pPr>
      <w:r>
        <w:lastRenderedPageBreak/>
        <w:t>1. Introduction</w:t>
      </w:r>
    </w:p>
    <w:p w14:paraId="4D054872" w14:textId="77777777" w:rsidR="00F927B5" w:rsidRDefault="00987FD8">
      <w:pPr>
        <w:pStyle w:val="FirstParagraph"/>
      </w:pPr>
      <w:r>
        <w:t xml:space="preserve">[Begin with a precise problem statement, scholarly significance, the gap addressed and the manuscript's specific contribution. For claims involving stigma, suppression, censorship or institutional </w:t>
      </w:r>
      <w:r>
        <w:t>power, state exactly what is documented and from which sources; controversy alone is not evidence.]</w:t>
      </w:r>
    </w:p>
    <w:p w14:paraId="5EB91E25" w14:textId="77777777" w:rsidR="00F927B5" w:rsidRDefault="00987FD8">
      <w:pPr>
        <w:pStyle w:val="NormalBody"/>
        <w:sectPr w:rsidR="00F927B5" w:rsidSect="004D4C44">
          <w:headerReference w:type="default" r:id="rId14"/>
          <w:footerReference w:type="default" r:id="rId15"/>
          <w:headerReference w:type="first" r:id="rId16"/>
          <w:footerReference w:type="first" r:id="rId17"/>
          <w:pgSz w:w="11906" w:h="16838"/>
          <w:pgMar w:top="879" w:right="964" w:bottom="879" w:left="964" w:header="397" w:footer="397" w:gutter="0"/>
          <w:cols w:num="2" w:space="360"/>
          <w:docGrid w:linePitch="360"/>
        </w:sectPr>
      </w:pPr>
      <w:r>
        <w:t>[Use this paragraph style for sustained prose. Cite claims requiring evidence, define specialised terminology at first use, distinguish source record from interpretation, and maintain a coherent argument across paragraphs and sections.]</w:t>
      </w: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1351"/>
        <w:gridCol w:w="8628"/>
      </w:tblGrid>
      <w:tr w:rsidR="00F927B5" w14:paraId="2FF54A9A" w14:textId="77777777" w:rsidTr="006B2B50">
        <w:trPr>
          <w:jc w:val="center"/>
        </w:trPr>
        <w:tc>
          <w:tcPr>
            <w:tcW w:w="1351" w:type="dxa"/>
            <w:shd w:val="clear" w:color="auto" w:fill="3C4C56"/>
            <w:tcMar>
              <w:top w:w="90" w:type="dxa"/>
              <w:left w:w="105" w:type="dxa"/>
              <w:bottom w:w="90" w:type="dxa"/>
              <w:right w:w="105" w:type="dxa"/>
            </w:tcMar>
            <w:vAlign w:val="center"/>
          </w:tcPr>
          <w:p w14:paraId="7EC65E62" w14:textId="77777777" w:rsidR="00F927B5" w:rsidRDefault="00987FD8">
            <w:pPr>
              <w:spacing w:after="0"/>
              <w:jc w:val="center"/>
            </w:pPr>
            <w:r>
              <w:rPr>
                <w:rFonts w:ascii="Lato" w:eastAsia="Lato" w:hAnsi="Lato" w:cs="Lato"/>
                <w:b/>
                <w:color w:val="FFFFFF"/>
                <w:sz w:val="15"/>
              </w:rPr>
              <w:t>PRODUCTION</w:t>
            </w:r>
            <w:r>
              <w:rPr>
                <w:rFonts w:ascii="Lato" w:eastAsia="Lato" w:hAnsi="Lato" w:cs="Lato"/>
                <w:b/>
                <w:color w:val="FFFFFF"/>
                <w:sz w:val="15"/>
              </w:rPr>
              <w:br/>
              <w:t>CONTROL</w:t>
            </w:r>
          </w:p>
        </w:tc>
        <w:tc>
          <w:tcPr>
            <w:tcW w:w="8628" w:type="dxa"/>
            <w:shd w:val="clear" w:color="auto" w:fill="F2F4F5"/>
            <w:tcMar>
              <w:top w:w="90" w:type="dxa"/>
              <w:left w:w="105" w:type="dxa"/>
              <w:bottom w:w="90" w:type="dxa"/>
              <w:right w:w="105" w:type="dxa"/>
            </w:tcMar>
            <w:vAlign w:val="center"/>
          </w:tcPr>
          <w:p w14:paraId="1B1FD9DA" w14:textId="77777777" w:rsidR="00F927B5" w:rsidRDefault="00987FD8">
            <w:pPr>
              <w:spacing w:after="0" w:line="252" w:lineRule="auto"/>
            </w:pPr>
            <w:r>
              <w:rPr>
                <w:sz w:val="17"/>
              </w:rPr>
              <w:t>Use named Word styles rather than manual formatting. Replace every bracketed field, verify metadata against the journal record, check tables/figures and alt text, reconcile all citations and references, and inspect the final PDF before publication. Use APA 7th edition unless current journal guidance specifies otherwise. Delete this box from the published article.</w:t>
            </w:r>
          </w:p>
        </w:tc>
      </w:tr>
    </w:tbl>
    <w:p w14:paraId="703BB794" w14:textId="77777777" w:rsidR="00F91EB5" w:rsidRDefault="00F91EB5">
      <w:pPr>
        <w:spacing w:after="0" w:line="20" w:lineRule="exact"/>
        <w:sectPr w:rsidR="00F91EB5" w:rsidSect="004D4C44">
          <w:headerReference w:type="default" r:id="rId18"/>
          <w:footerReference w:type="default" r:id="rId19"/>
          <w:headerReference w:type="first" r:id="rId20"/>
          <w:footerReference w:type="first" r:id="rId21"/>
          <w:type w:val="continuous"/>
          <w:pgSz w:w="11906" w:h="16838"/>
          <w:pgMar w:top="879" w:right="964" w:bottom="879" w:left="964" w:header="397" w:footer="397" w:gutter="0"/>
          <w:cols w:space="360"/>
          <w:docGrid w:linePitch="360"/>
        </w:sectPr>
      </w:pPr>
    </w:p>
    <w:p w14:paraId="3DFEAD77" w14:textId="77777777" w:rsidR="00F927B5" w:rsidRDefault="00987FD8">
      <w:pPr>
        <w:pStyle w:val="Heading1"/>
      </w:pPr>
      <w:r>
        <w:t>2. Conceptual and Editorial Framework</w:t>
      </w:r>
    </w:p>
    <w:p w14:paraId="6E517C14" w14:textId="77777777" w:rsidR="00F927B5" w:rsidRDefault="00987FD8">
      <w:pPr>
        <w:pStyle w:val="FirstParagraph"/>
      </w:pPr>
      <w:r>
        <w:t>[Explain the conceptual, theoretical or theological framework and how it guides the research question, analysis and interpretation. For contested or suppressed-knowledge claims, establish source provenance, triangulate where possible, engage credible counter-evidence and competing explanations, and state unresolved uncertainty explicitly.]</w:t>
      </w:r>
    </w:p>
    <w:p w14:paraId="471200E7" w14:textId="77777777" w:rsidR="00F927B5" w:rsidRDefault="00987FD8">
      <w:pPr>
        <w:pStyle w:val="Heading2"/>
      </w:pPr>
      <w:r>
        <w:t>2.1. First subordinate section</w:t>
      </w:r>
    </w:p>
    <w:p w14:paraId="18B97EA7" w14:textId="77777777" w:rsidR="00F927B5" w:rsidRDefault="00987FD8">
      <w:pPr>
        <w:pStyle w:val="NormalBody"/>
      </w:pPr>
      <w:r>
        <w:t>[Insert section content. Use clear topic sentences and evidence proportionate to the claim being made.]</w:t>
      </w:r>
    </w:p>
    <w:p w14:paraId="1F3C9341" w14:textId="77777777" w:rsidR="00F927B5" w:rsidRDefault="00987FD8">
      <w:pPr>
        <w:pStyle w:val="Heading3"/>
      </w:pPr>
      <w:r>
        <w:t>2.1.1. Third-level section</w:t>
      </w:r>
    </w:p>
    <w:p w14:paraId="71E9DC22" w14:textId="77777777" w:rsidR="00F927B5" w:rsidRDefault="00987FD8">
      <w:pPr>
        <w:pStyle w:val="NormalBody"/>
      </w:pPr>
      <w:r>
        <w:t>[Insert subsection content.]</w:t>
      </w:r>
    </w:p>
    <w:p w14:paraId="33AEF50B" w14:textId="77777777" w:rsidR="00F927B5" w:rsidRDefault="00987FD8">
      <w:pPr>
        <w:pStyle w:val="Heading4"/>
      </w:pPr>
      <w:r>
        <w:t>Fourth-level run-in topic</w:t>
      </w:r>
    </w:p>
    <w:p w14:paraId="59FB8807" w14:textId="77777777" w:rsidR="00F927B5" w:rsidRDefault="00987FD8">
      <w:pPr>
        <w:pStyle w:val="NormalBody"/>
      </w:pPr>
      <w:r>
        <w:t>[Use a fourth level only when it materially improves the analytical structure.]</w:t>
      </w:r>
    </w:p>
    <w:p w14:paraId="219E5700" w14:textId="77777777" w:rsidR="00F927B5" w:rsidRDefault="00987FD8">
      <w:pPr>
        <w:pStyle w:val="BlockQuote"/>
      </w:pPr>
      <w:r>
        <w:t>[Insert a quotation of approximately 40 words or more. Provide the required citation and page number, and ensure the quotation is analytically integrated rather than left to stand on its own.]</w:t>
      </w:r>
    </w:p>
    <w:p w14:paraId="527C6866" w14:textId="77777777" w:rsidR="00F927B5" w:rsidRDefault="00987FD8">
      <w:pPr>
        <w:pStyle w:val="ScriptureQuote"/>
      </w:pPr>
      <w:r>
        <w:t>[Insert Scripture quotation] ([Book Chapter:Verse], CSB)</w:t>
      </w:r>
    </w:p>
    <w:p w14:paraId="09BE0340" w14:textId="77777777" w:rsidR="00F927B5" w:rsidRDefault="00987FD8">
      <w:pPr>
        <w:pStyle w:val="Heading1"/>
      </w:pPr>
      <w:r>
        <w:t>3. Method or Analytical Approach</w:t>
      </w:r>
    </w:p>
    <w:p w14:paraId="598F5AD5" w14:textId="77777777" w:rsidR="00F927B5" w:rsidRDefault="00987FD8">
      <w:pPr>
        <w:pStyle w:val="FirstParagraph"/>
        <w:sectPr w:rsidR="00F927B5" w:rsidSect="004D4C44">
          <w:headerReference w:type="default" r:id="rId22"/>
          <w:footerReference w:type="default" r:id="rId23"/>
          <w:headerReference w:type="first" r:id="rId24"/>
          <w:footerReference w:type="first" r:id="rId25"/>
          <w:type w:val="continuous"/>
          <w:pgSz w:w="11906" w:h="16838"/>
          <w:pgMar w:top="879" w:right="964" w:bottom="879" w:left="964" w:header="397" w:footer="397" w:gutter="0"/>
          <w:cols w:num="2" w:space="360"/>
          <w:docGrid w:linePitch="360"/>
        </w:sectPr>
      </w:pPr>
      <w:r>
        <w:t>[Describe the method or analytical approach with enough detail for evaluation and, where appropriate, replication. For archival, historical, documentary, bibliometric or secondary-data studies, report corpus construction, selection criteria, source provenance, verification or triangulation procedures, and limitations.]</w:t>
      </w:r>
    </w:p>
    <w:p w14:paraId="6B9C7A23" w14:textId="77777777" w:rsidR="00F927B5" w:rsidRDefault="00987FD8">
      <w:pPr>
        <w:pStyle w:val="Equation"/>
      </w:pPr>
      <w:r>
        <w:t>E_c = S_q × C_i × T_a</w:t>
      </w:r>
    </w:p>
    <w:p w14:paraId="6D068BF8" w14:textId="77777777" w:rsidR="00F927B5" w:rsidRDefault="00987FD8">
      <w:pPr>
        <w:pStyle w:val="FigureCaption"/>
        <w:keepLines/>
        <w:spacing w:before="0" w:after="80"/>
      </w:pPr>
      <w:r>
        <w:rPr>
          <w:b/>
          <w:color w:val="3C4C56"/>
        </w:rPr>
        <w:t xml:space="preserve">Equation 1. </w:t>
      </w:r>
      <w:r>
        <w:t>[Illustrative evidence-confidence model. Define every symbol and justify the functional form before use.]</w:t>
      </w:r>
    </w:p>
    <w:p w14:paraId="2F34A1A8" w14:textId="77777777" w:rsidR="00F927B5" w:rsidRDefault="00987FD8">
      <w:pPr>
        <w:pStyle w:val="TableTitle"/>
      </w:pPr>
      <w:r>
        <w:t>Table 1. [Concise, informative table title]</w:t>
      </w:r>
    </w:p>
    <w:tbl>
      <w:tblPr>
        <w:tblW w:w="9979" w:type="dxa"/>
        <w:jc w:val="center"/>
        <w:tblLayout w:type="fixed"/>
        <w:tblLook w:val="04A0" w:firstRow="1" w:lastRow="0" w:firstColumn="1" w:lastColumn="0" w:noHBand="0" w:noVBand="1"/>
      </w:tblPr>
      <w:tblGrid>
        <w:gridCol w:w="1037"/>
        <w:gridCol w:w="3096"/>
        <w:gridCol w:w="3240"/>
        <w:gridCol w:w="2606"/>
      </w:tblGrid>
      <w:tr w:rsidR="00F927B5" w14:paraId="48FAAF47" w14:textId="77777777" w:rsidTr="004D4C44">
        <w:trPr>
          <w:cantSplit/>
          <w:tblHeader/>
          <w:jc w:val="center"/>
        </w:trPr>
        <w:tc>
          <w:tcPr>
            <w:tcW w:w="1037" w:type="dxa"/>
            <w:tcBorders>
              <w:top w:val="single" w:sz="12" w:space="0" w:color="auto"/>
              <w:bottom w:val="single" w:sz="8" w:space="0" w:color="FF9900"/>
            </w:tcBorders>
            <w:shd w:val="clear" w:color="auto" w:fill="3C4C56"/>
            <w:tcMar>
              <w:top w:w="70" w:type="dxa"/>
              <w:left w:w="80" w:type="dxa"/>
              <w:bottom w:w="70" w:type="dxa"/>
              <w:right w:w="80" w:type="dxa"/>
            </w:tcMar>
            <w:vAlign w:val="center"/>
          </w:tcPr>
          <w:p w14:paraId="112A678D" w14:textId="77777777" w:rsidR="00F927B5" w:rsidRDefault="00987FD8">
            <w:pPr>
              <w:spacing w:after="0"/>
              <w:jc w:val="center"/>
            </w:pPr>
            <w:r>
              <w:rPr>
                <w:rFonts w:ascii="Lato" w:eastAsia="Lato" w:hAnsi="Lato" w:cs="Lato"/>
                <w:b/>
                <w:color w:val="FFFFFF"/>
                <w:sz w:val="15"/>
              </w:rPr>
              <w:t>Stage</w:t>
            </w:r>
          </w:p>
        </w:tc>
        <w:tc>
          <w:tcPr>
            <w:tcW w:w="3096" w:type="dxa"/>
            <w:tcBorders>
              <w:top w:val="single" w:sz="12" w:space="0" w:color="auto"/>
              <w:bottom w:val="single" w:sz="8" w:space="0" w:color="FF9900"/>
            </w:tcBorders>
            <w:shd w:val="clear" w:color="auto" w:fill="3C4C56"/>
            <w:tcMar>
              <w:top w:w="70" w:type="dxa"/>
              <w:left w:w="80" w:type="dxa"/>
              <w:bottom w:w="70" w:type="dxa"/>
              <w:right w:w="80" w:type="dxa"/>
            </w:tcMar>
            <w:vAlign w:val="center"/>
          </w:tcPr>
          <w:p w14:paraId="22D34492" w14:textId="77777777" w:rsidR="00F927B5" w:rsidRDefault="00987FD8">
            <w:pPr>
              <w:spacing w:after="0"/>
              <w:jc w:val="center"/>
            </w:pPr>
            <w:r>
              <w:rPr>
                <w:rFonts w:ascii="Lato" w:eastAsia="Lato" w:hAnsi="Lato" w:cs="Lato"/>
                <w:b/>
                <w:color w:val="FFFFFF"/>
                <w:sz w:val="15"/>
              </w:rPr>
              <w:t>Primary question</w:t>
            </w:r>
          </w:p>
        </w:tc>
        <w:tc>
          <w:tcPr>
            <w:tcW w:w="3240" w:type="dxa"/>
            <w:tcBorders>
              <w:top w:val="single" w:sz="12" w:space="0" w:color="auto"/>
              <w:bottom w:val="single" w:sz="8" w:space="0" w:color="FF9900"/>
            </w:tcBorders>
            <w:shd w:val="clear" w:color="auto" w:fill="3C4C56"/>
            <w:tcMar>
              <w:top w:w="70" w:type="dxa"/>
              <w:left w:w="80" w:type="dxa"/>
              <w:bottom w:w="70" w:type="dxa"/>
              <w:right w:w="80" w:type="dxa"/>
            </w:tcMar>
            <w:vAlign w:val="center"/>
          </w:tcPr>
          <w:p w14:paraId="1DFA5F4C" w14:textId="77777777" w:rsidR="00F927B5" w:rsidRDefault="00987FD8">
            <w:pPr>
              <w:spacing w:after="0"/>
              <w:jc w:val="center"/>
            </w:pPr>
            <w:r>
              <w:rPr>
                <w:rFonts w:ascii="Lato" w:eastAsia="Lato" w:hAnsi="Lato" w:cs="Lato"/>
                <w:b/>
                <w:color w:val="FFFFFF"/>
                <w:sz w:val="15"/>
              </w:rPr>
              <w:t>Evidence standard</w:t>
            </w:r>
          </w:p>
        </w:tc>
        <w:tc>
          <w:tcPr>
            <w:tcW w:w="2606" w:type="dxa"/>
            <w:tcBorders>
              <w:top w:val="single" w:sz="12" w:space="0" w:color="auto"/>
              <w:bottom w:val="single" w:sz="8" w:space="0" w:color="FF9900"/>
            </w:tcBorders>
            <w:shd w:val="clear" w:color="auto" w:fill="3C4C56"/>
            <w:tcMar>
              <w:top w:w="70" w:type="dxa"/>
              <w:left w:w="80" w:type="dxa"/>
              <w:bottom w:w="70" w:type="dxa"/>
              <w:right w:w="80" w:type="dxa"/>
            </w:tcMar>
            <w:vAlign w:val="center"/>
          </w:tcPr>
          <w:p w14:paraId="29269A50" w14:textId="77777777" w:rsidR="00F927B5" w:rsidRDefault="00987FD8">
            <w:pPr>
              <w:spacing w:after="0"/>
              <w:jc w:val="center"/>
            </w:pPr>
            <w:r>
              <w:rPr>
                <w:rFonts w:ascii="Lato" w:eastAsia="Lato" w:hAnsi="Lato" w:cs="Lato"/>
                <w:b/>
                <w:color w:val="FFFFFF"/>
                <w:sz w:val="15"/>
              </w:rPr>
              <w:t>Editorial check</w:t>
            </w:r>
          </w:p>
        </w:tc>
      </w:tr>
      <w:tr w:rsidR="00F927B5" w14:paraId="147634DC" w14:textId="77777777">
        <w:trPr>
          <w:cantSplit/>
          <w:jc w:val="center"/>
        </w:trPr>
        <w:tc>
          <w:tcPr>
            <w:tcW w:w="1037" w:type="dxa"/>
            <w:tcBorders>
              <w:top w:val="nil"/>
              <w:left w:val="nil"/>
              <w:bottom w:val="single" w:sz="4" w:space="0" w:color="D8DEE2"/>
              <w:right w:val="nil"/>
            </w:tcBorders>
            <w:tcMar>
              <w:top w:w="70" w:type="dxa"/>
              <w:left w:w="80" w:type="dxa"/>
              <w:bottom w:w="70" w:type="dxa"/>
              <w:right w:w="80" w:type="dxa"/>
            </w:tcMar>
            <w:vAlign w:val="center"/>
          </w:tcPr>
          <w:p w14:paraId="542303D1" w14:textId="77777777" w:rsidR="00F927B5" w:rsidRDefault="00987FD8">
            <w:pPr>
              <w:spacing w:after="0" w:line="240" w:lineRule="auto"/>
              <w:jc w:val="center"/>
            </w:pPr>
            <w:r>
              <w:rPr>
                <w:rFonts w:ascii="Lato" w:eastAsia="Lato" w:hAnsi="Lato" w:cs="Lato"/>
                <w:b/>
                <w:sz w:val="15"/>
              </w:rPr>
              <w:t>1</w:t>
            </w:r>
          </w:p>
        </w:tc>
        <w:tc>
          <w:tcPr>
            <w:tcW w:w="3096" w:type="dxa"/>
            <w:tcBorders>
              <w:top w:val="nil"/>
              <w:left w:val="nil"/>
              <w:bottom w:val="single" w:sz="4" w:space="0" w:color="D8DEE2"/>
              <w:right w:val="nil"/>
            </w:tcBorders>
            <w:tcMar>
              <w:top w:w="70" w:type="dxa"/>
              <w:left w:w="80" w:type="dxa"/>
              <w:bottom w:w="70" w:type="dxa"/>
              <w:right w:w="80" w:type="dxa"/>
            </w:tcMar>
            <w:vAlign w:val="center"/>
          </w:tcPr>
          <w:p w14:paraId="5E565EA3" w14:textId="77777777" w:rsidR="00F927B5" w:rsidRDefault="00987FD8">
            <w:pPr>
              <w:spacing w:after="0" w:line="240" w:lineRule="auto"/>
            </w:pPr>
            <w:r>
              <w:rPr>
                <w:sz w:val="15"/>
              </w:rPr>
              <w:t>What exactly is being claimed?</w:t>
            </w:r>
          </w:p>
        </w:tc>
        <w:tc>
          <w:tcPr>
            <w:tcW w:w="3240" w:type="dxa"/>
            <w:tcBorders>
              <w:top w:val="nil"/>
              <w:left w:val="nil"/>
              <w:bottom w:val="single" w:sz="4" w:space="0" w:color="D8DEE2"/>
              <w:right w:val="nil"/>
            </w:tcBorders>
            <w:tcMar>
              <w:top w:w="70" w:type="dxa"/>
              <w:left w:w="80" w:type="dxa"/>
              <w:bottom w:w="70" w:type="dxa"/>
              <w:right w:w="80" w:type="dxa"/>
            </w:tcMar>
            <w:vAlign w:val="center"/>
          </w:tcPr>
          <w:p w14:paraId="32797AC4" w14:textId="77777777" w:rsidR="00F927B5" w:rsidRDefault="00987FD8">
            <w:pPr>
              <w:spacing w:after="0" w:line="240" w:lineRule="auto"/>
            </w:pPr>
            <w:r>
              <w:rPr>
                <w:sz w:val="15"/>
              </w:rPr>
              <w:t>Precise, bounded statement</w:t>
            </w:r>
          </w:p>
        </w:tc>
        <w:tc>
          <w:tcPr>
            <w:tcW w:w="2606" w:type="dxa"/>
            <w:tcBorders>
              <w:top w:val="nil"/>
              <w:left w:val="nil"/>
              <w:bottom w:val="single" w:sz="4" w:space="0" w:color="D8DEE2"/>
              <w:right w:val="nil"/>
            </w:tcBorders>
            <w:tcMar>
              <w:top w:w="70" w:type="dxa"/>
              <w:left w:w="80" w:type="dxa"/>
              <w:bottom w:w="70" w:type="dxa"/>
              <w:right w:w="80" w:type="dxa"/>
            </w:tcMar>
            <w:vAlign w:val="center"/>
          </w:tcPr>
          <w:p w14:paraId="79678C17" w14:textId="77777777" w:rsidR="00F927B5" w:rsidRDefault="00987FD8">
            <w:pPr>
              <w:spacing w:after="0" w:line="240" w:lineRule="auto"/>
            </w:pPr>
            <w:r>
              <w:rPr>
                <w:sz w:val="15"/>
              </w:rPr>
              <w:t>Avoid ambiguity</w:t>
            </w:r>
          </w:p>
        </w:tc>
      </w:tr>
      <w:tr w:rsidR="00F927B5" w14:paraId="63C20E7B" w14:textId="77777777">
        <w:trPr>
          <w:cantSplit/>
          <w:jc w:val="center"/>
        </w:trPr>
        <w:tc>
          <w:tcPr>
            <w:tcW w:w="1037" w:type="dxa"/>
            <w:tcBorders>
              <w:top w:val="nil"/>
              <w:left w:val="nil"/>
              <w:bottom w:val="single" w:sz="4" w:space="0" w:color="D8DEE2"/>
              <w:right w:val="nil"/>
            </w:tcBorders>
            <w:tcMar>
              <w:top w:w="70" w:type="dxa"/>
              <w:left w:w="80" w:type="dxa"/>
              <w:bottom w:w="70" w:type="dxa"/>
              <w:right w:w="80" w:type="dxa"/>
            </w:tcMar>
            <w:vAlign w:val="center"/>
          </w:tcPr>
          <w:p w14:paraId="15D6A1FC" w14:textId="77777777" w:rsidR="00F927B5" w:rsidRDefault="00987FD8">
            <w:pPr>
              <w:spacing w:after="0" w:line="240" w:lineRule="auto"/>
              <w:jc w:val="center"/>
            </w:pPr>
            <w:r>
              <w:rPr>
                <w:rFonts w:ascii="Lato" w:eastAsia="Lato" w:hAnsi="Lato" w:cs="Lato"/>
                <w:b/>
                <w:sz w:val="15"/>
              </w:rPr>
              <w:t>2</w:t>
            </w:r>
          </w:p>
        </w:tc>
        <w:tc>
          <w:tcPr>
            <w:tcW w:w="3096" w:type="dxa"/>
            <w:tcBorders>
              <w:top w:val="nil"/>
              <w:left w:val="nil"/>
              <w:bottom w:val="single" w:sz="4" w:space="0" w:color="D8DEE2"/>
              <w:right w:val="nil"/>
            </w:tcBorders>
            <w:tcMar>
              <w:top w:w="70" w:type="dxa"/>
              <w:left w:w="80" w:type="dxa"/>
              <w:bottom w:w="70" w:type="dxa"/>
              <w:right w:w="80" w:type="dxa"/>
            </w:tcMar>
            <w:vAlign w:val="center"/>
          </w:tcPr>
          <w:p w14:paraId="6610EDA7" w14:textId="77777777" w:rsidR="00F927B5" w:rsidRDefault="00987FD8">
            <w:pPr>
              <w:spacing w:after="0" w:line="240" w:lineRule="auto"/>
            </w:pPr>
            <w:r>
              <w:rPr>
                <w:sz w:val="15"/>
              </w:rPr>
              <w:t>Who produced the source, when and why?</w:t>
            </w:r>
          </w:p>
        </w:tc>
        <w:tc>
          <w:tcPr>
            <w:tcW w:w="3240" w:type="dxa"/>
            <w:tcBorders>
              <w:top w:val="nil"/>
              <w:left w:val="nil"/>
              <w:bottom w:val="single" w:sz="4" w:space="0" w:color="D8DEE2"/>
              <w:right w:val="nil"/>
            </w:tcBorders>
            <w:tcMar>
              <w:top w:w="70" w:type="dxa"/>
              <w:left w:w="80" w:type="dxa"/>
              <w:bottom w:w="70" w:type="dxa"/>
              <w:right w:w="80" w:type="dxa"/>
            </w:tcMar>
            <w:vAlign w:val="center"/>
          </w:tcPr>
          <w:p w14:paraId="327A06D8" w14:textId="77777777" w:rsidR="00F927B5" w:rsidRDefault="00987FD8">
            <w:pPr>
              <w:spacing w:after="0" w:line="240" w:lineRule="auto"/>
            </w:pPr>
            <w:r>
              <w:rPr>
                <w:sz w:val="15"/>
              </w:rPr>
              <w:t>Traceable provenance</w:t>
            </w:r>
          </w:p>
        </w:tc>
        <w:tc>
          <w:tcPr>
            <w:tcW w:w="2606" w:type="dxa"/>
            <w:tcBorders>
              <w:top w:val="nil"/>
              <w:left w:val="nil"/>
              <w:bottom w:val="single" w:sz="4" w:space="0" w:color="D8DEE2"/>
              <w:right w:val="nil"/>
            </w:tcBorders>
            <w:tcMar>
              <w:top w:w="70" w:type="dxa"/>
              <w:left w:w="80" w:type="dxa"/>
              <w:bottom w:w="70" w:type="dxa"/>
              <w:right w:w="80" w:type="dxa"/>
            </w:tcMar>
            <w:vAlign w:val="center"/>
          </w:tcPr>
          <w:p w14:paraId="0E656AE2" w14:textId="77777777" w:rsidR="00F927B5" w:rsidRDefault="00987FD8">
            <w:pPr>
              <w:spacing w:after="0" w:line="240" w:lineRule="auto"/>
            </w:pPr>
            <w:r>
              <w:rPr>
                <w:sz w:val="15"/>
              </w:rPr>
              <w:t>Verify authenticity</w:t>
            </w:r>
          </w:p>
        </w:tc>
      </w:tr>
      <w:tr w:rsidR="00F927B5" w14:paraId="65D6FF61" w14:textId="77777777" w:rsidTr="004D4C44">
        <w:trPr>
          <w:cantSplit/>
          <w:jc w:val="center"/>
        </w:trPr>
        <w:tc>
          <w:tcPr>
            <w:tcW w:w="1037" w:type="dxa"/>
            <w:tcBorders>
              <w:top w:val="nil"/>
              <w:left w:val="nil"/>
              <w:bottom w:val="single" w:sz="12" w:space="0" w:color="auto"/>
              <w:right w:val="nil"/>
            </w:tcBorders>
            <w:tcMar>
              <w:top w:w="70" w:type="dxa"/>
              <w:left w:w="80" w:type="dxa"/>
              <w:bottom w:w="70" w:type="dxa"/>
              <w:right w:w="80" w:type="dxa"/>
            </w:tcMar>
            <w:vAlign w:val="center"/>
          </w:tcPr>
          <w:p w14:paraId="26B26F3C" w14:textId="77777777" w:rsidR="00F927B5" w:rsidRDefault="00987FD8">
            <w:pPr>
              <w:spacing w:after="0" w:line="240" w:lineRule="auto"/>
              <w:jc w:val="center"/>
            </w:pPr>
            <w:r>
              <w:rPr>
                <w:rFonts w:ascii="Lato" w:eastAsia="Lato" w:hAnsi="Lato" w:cs="Lato"/>
                <w:b/>
                <w:sz w:val="15"/>
              </w:rPr>
              <w:t>3</w:t>
            </w:r>
          </w:p>
        </w:tc>
        <w:tc>
          <w:tcPr>
            <w:tcW w:w="3096" w:type="dxa"/>
            <w:tcBorders>
              <w:top w:val="nil"/>
              <w:left w:val="nil"/>
              <w:bottom w:val="single" w:sz="12" w:space="0" w:color="auto"/>
              <w:right w:val="nil"/>
            </w:tcBorders>
            <w:tcMar>
              <w:top w:w="70" w:type="dxa"/>
              <w:left w:w="80" w:type="dxa"/>
              <w:bottom w:w="70" w:type="dxa"/>
              <w:right w:w="80" w:type="dxa"/>
            </w:tcMar>
            <w:vAlign w:val="center"/>
          </w:tcPr>
          <w:p w14:paraId="26620F84" w14:textId="77777777" w:rsidR="00F927B5" w:rsidRDefault="00987FD8">
            <w:pPr>
              <w:spacing w:after="0" w:line="240" w:lineRule="auto"/>
            </w:pPr>
            <w:r>
              <w:rPr>
                <w:sz w:val="15"/>
              </w:rPr>
              <w:t>What independent evidence converges or conflicts?</w:t>
            </w:r>
          </w:p>
        </w:tc>
        <w:tc>
          <w:tcPr>
            <w:tcW w:w="3240" w:type="dxa"/>
            <w:tcBorders>
              <w:top w:val="nil"/>
              <w:left w:val="nil"/>
              <w:bottom w:val="single" w:sz="12" w:space="0" w:color="auto"/>
              <w:right w:val="nil"/>
            </w:tcBorders>
            <w:tcMar>
              <w:top w:w="70" w:type="dxa"/>
              <w:left w:w="80" w:type="dxa"/>
              <w:bottom w:w="70" w:type="dxa"/>
              <w:right w:w="80" w:type="dxa"/>
            </w:tcMar>
            <w:vAlign w:val="center"/>
          </w:tcPr>
          <w:p w14:paraId="1AF9EFB5" w14:textId="77777777" w:rsidR="00F927B5" w:rsidRDefault="00987FD8">
            <w:pPr>
              <w:spacing w:after="0" w:line="240" w:lineRule="auto"/>
            </w:pPr>
            <w:r>
              <w:rPr>
                <w:sz w:val="15"/>
              </w:rPr>
              <w:t>Corroboration and counter-evidence</w:t>
            </w:r>
          </w:p>
        </w:tc>
        <w:tc>
          <w:tcPr>
            <w:tcW w:w="2606" w:type="dxa"/>
            <w:tcBorders>
              <w:top w:val="nil"/>
              <w:left w:val="nil"/>
              <w:bottom w:val="single" w:sz="12" w:space="0" w:color="auto"/>
              <w:right w:val="nil"/>
            </w:tcBorders>
            <w:tcMar>
              <w:top w:w="70" w:type="dxa"/>
              <w:left w:w="80" w:type="dxa"/>
              <w:bottom w:w="70" w:type="dxa"/>
              <w:right w:w="80" w:type="dxa"/>
            </w:tcMar>
            <w:vAlign w:val="center"/>
          </w:tcPr>
          <w:p w14:paraId="016DA170" w14:textId="77777777" w:rsidR="00F927B5" w:rsidRDefault="00987FD8">
            <w:pPr>
              <w:spacing w:after="0" w:line="240" w:lineRule="auto"/>
            </w:pPr>
            <w:r>
              <w:rPr>
                <w:sz w:val="15"/>
              </w:rPr>
              <w:t>Avoid circular citation</w:t>
            </w:r>
          </w:p>
        </w:tc>
      </w:tr>
    </w:tbl>
    <w:p w14:paraId="04102733" w14:textId="77777777" w:rsidR="00F927B5" w:rsidRDefault="00987FD8">
      <w:pPr>
        <w:pStyle w:val="FigureCaption"/>
        <w:keepLines/>
        <w:spacing w:before="40"/>
        <w:sectPr w:rsidR="00F927B5" w:rsidSect="004D4C44">
          <w:headerReference w:type="default" r:id="rId26"/>
          <w:footerReference w:type="default" r:id="rId27"/>
          <w:headerReference w:type="first" r:id="rId28"/>
          <w:footerReference w:type="first" r:id="rId29"/>
          <w:type w:val="continuous"/>
          <w:pgSz w:w="11906" w:h="16838"/>
          <w:pgMar w:top="879" w:right="964" w:bottom="879" w:left="964" w:header="397" w:footer="397" w:gutter="0"/>
          <w:cols w:space="360"/>
          <w:docGrid w:linePitch="360"/>
        </w:sectPr>
      </w:pPr>
      <w:r>
        <w:rPr>
          <w:i/>
          <w:color w:val="3C4C56"/>
          <w:sz w:val="16"/>
        </w:rPr>
        <w:t xml:space="preserve">Note. </w:t>
      </w:r>
      <w:r>
        <w:rPr>
          <w:sz w:val="16"/>
        </w:rPr>
        <w:t>[Illustrative only. Define abbreviations, explain symbols and provide source or permissions information where applicable.]</w:t>
      </w:r>
    </w:p>
    <w:p w14:paraId="7ABC913C" w14:textId="77777777" w:rsidR="00F927B5" w:rsidRDefault="00987FD8">
      <w:pPr>
        <w:pStyle w:val="Heading1"/>
      </w:pPr>
      <w:r>
        <w:t>4. Results, Analysis or Argument</w:t>
      </w:r>
    </w:p>
    <w:p w14:paraId="2F1CB677" w14:textId="77777777" w:rsidR="00F927B5" w:rsidRDefault="00987FD8">
      <w:pPr>
        <w:pStyle w:val="FirstParagraph"/>
        <w:sectPr w:rsidR="00F927B5" w:rsidSect="004D4C44">
          <w:headerReference w:type="default" r:id="rId30"/>
          <w:footerReference w:type="default" r:id="rId31"/>
          <w:headerReference w:type="first" r:id="rId32"/>
          <w:footerReference w:type="first" r:id="rId33"/>
          <w:type w:val="continuous"/>
          <w:pgSz w:w="11906" w:h="16838"/>
          <w:pgMar w:top="879" w:right="964" w:bottom="879" w:left="964" w:header="397" w:footer="397" w:gutter="0"/>
          <w:cols w:num="2" w:space="360"/>
          <w:docGrid w:linePitch="360"/>
        </w:sectPr>
      </w:pPr>
      <w:r>
        <w:t xml:space="preserve">[Present findings, analysis or argument in a traceable sequence. Distinguish direct source evidence, </w:t>
      </w:r>
      <w:r>
        <w:t>analytical inference and interpretation; report material contrary or null evidence; and cite every table and figure in the main text.]</w:t>
      </w:r>
    </w:p>
    <w:p w14:paraId="7B90BCE2" w14:textId="77777777" w:rsidR="00F927B5" w:rsidRDefault="00987FD8">
      <w:pPr>
        <w:spacing w:after="40"/>
      </w:pPr>
      <w:r>
        <w:rPr>
          <w:noProof/>
        </w:rPr>
        <w:lastRenderedPageBreak/>
        <w:drawing>
          <wp:inline distT="0" distB="0" distL="0" distR="0" wp14:anchorId="4F80F6A1" wp14:editId="21825E19">
            <wp:extent cx="6199632" cy="2324862"/>
            <wp:effectExtent l="0" t="0" r="0" b="0"/>
            <wp:docPr id="3" name="Picture 3" descr="Five-stage evidence-evaluation pathway moving from claim or question, to source provenance, independent corroboration, counter-evidence, and a calibrated conclusion." title="Illustrative evidence-evaluation pat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jsk_evidence_pathway.png"/>
                    <pic:cNvPicPr/>
                  </pic:nvPicPr>
                  <pic:blipFill>
                    <a:blip r:embed="rId34"/>
                    <a:stretch>
                      <a:fillRect/>
                    </a:stretch>
                  </pic:blipFill>
                  <pic:spPr>
                    <a:xfrm>
                      <a:off x="0" y="0"/>
                      <a:ext cx="6199632" cy="2324862"/>
                    </a:xfrm>
                    <a:prstGeom prst="rect">
                      <a:avLst/>
                    </a:prstGeom>
                  </pic:spPr>
                </pic:pic>
              </a:graphicData>
            </a:graphic>
          </wp:inline>
        </w:drawing>
      </w:r>
    </w:p>
    <w:p w14:paraId="7AAB1924" w14:textId="77777777" w:rsidR="00F927B5" w:rsidRDefault="00987FD8">
      <w:pPr>
        <w:pStyle w:val="FigureCaption"/>
        <w:keepLines/>
        <w:spacing w:after="40"/>
      </w:pPr>
      <w:r>
        <w:rPr>
          <w:b/>
          <w:color w:val="3C4C56"/>
        </w:rPr>
        <w:t xml:space="preserve">Figure 1. </w:t>
      </w:r>
      <w:r>
        <w:t>[Concise, informative figure title.]</w:t>
      </w:r>
    </w:p>
    <w:p w14:paraId="10F081C7" w14:textId="77777777" w:rsidR="00F927B5" w:rsidRDefault="00987FD8">
      <w:pPr>
        <w:pStyle w:val="FigureCaption"/>
        <w:keepLines/>
        <w:spacing w:before="0" w:after="120"/>
        <w:sectPr w:rsidR="00F927B5" w:rsidSect="004D4C44">
          <w:headerReference w:type="default" r:id="rId35"/>
          <w:footerReference w:type="default" r:id="rId36"/>
          <w:headerReference w:type="first" r:id="rId37"/>
          <w:footerReference w:type="first" r:id="rId38"/>
          <w:type w:val="continuous"/>
          <w:pgSz w:w="11906" w:h="16838"/>
          <w:pgMar w:top="879" w:right="964" w:bottom="879" w:left="964" w:header="397" w:footer="397" w:gutter="0"/>
          <w:cols w:space="360"/>
          <w:docGrid w:linePitch="360"/>
        </w:sectPr>
      </w:pPr>
      <w:r>
        <w:rPr>
          <w:i/>
          <w:color w:val="3C4C56"/>
        </w:rPr>
        <w:t xml:space="preserve">Alt text: </w:t>
      </w:r>
      <w:r>
        <w:rPr>
          <w:i/>
        </w:rPr>
        <w:t>[Add concise alternative text describing the figure's content and purpose.]</w:t>
      </w:r>
    </w:p>
    <w:p w14:paraId="75AF60F8" w14:textId="77777777" w:rsidR="00F927B5" w:rsidRDefault="00987FD8">
      <w:pPr>
        <w:pStyle w:val="Heading1"/>
      </w:pPr>
      <w:r>
        <w:t>5. Discussion</w:t>
      </w:r>
    </w:p>
    <w:p w14:paraId="6427F457" w14:textId="77777777" w:rsidR="00F927B5" w:rsidRDefault="00987FD8">
      <w:pPr>
        <w:pStyle w:val="FirstParagraph"/>
      </w:pPr>
      <w:r>
        <w:t>[Interpret the contribution in relation to the literature and framework. Engage plausible competing explanations, assess the strength and limits of the evidence, and distinguish established findings from provisional or contested conclusions.]</w:t>
      </w:r>
    </w:p>
    <w:p w14:paraId="6BD59D52" w14:textId="77777777" w:rsidR="00F927B5" w:rsidRDefault="00987FD8">
      <w:pPr>
        <w:pStyle w:val="Heading1"/>
      </w:pPr>
      <w:r>
        <w:t>6. Conclusion</w:t>
      </w:r>
    </w:p>
    <w:p w14:paraId="7D014C52" w14:textId="77777777" w:rsidR="00F927B5" w:rsidRDefault="00987FD8">
      <w:pPr>
        <w:pStyle w:val="FirstParagraph"/>
        <w:sectPr w:rsidR="00F927B5" w:rsidSect="004D4C44">
          <w:headerReference w:type="default" r:id="rId39"/>
          <w:footerReference w:type="default" r:id="rId40"/>
          <w:headerReference w:type="first" r:id="rId41"/>
          <w:footerReference w:type="first" r:id="rId42"/>
          <w:type w:val="continuous"/>
          <w:pgSz w:w="11906" w:h="16838"/>
          <w:pgMar w:top="879" w:right="964" w:bottom="879" w:left="964" w:header="397" w:footer="397" w:gutter="0"/>
          <w:cols w:num="2" w:space="360"/>
          <w:docGrid w:linePitch="360"/>
        </w:sectPr>
      </w:pPr>
      <w:r>
        <w:t>[State the central conclusion, original contribution, principal limitations and proportionate implications. Avoid claims that extend beyond the evidential record.]</w:t>
      </w:r>
    </w:p>
    <w:p w14:paraId="35D9D79B" w14:textId="77777777" w:rsidR="00F927B5" w:rsidRDefault="00987FD8">
      <w:pPr>
        <w:keepNext/>
        <w:spacing w:before="140"/>
      </w:pPr>
      <w:r>
        <w:rPr>
          <w:rFonts w:ascii="Lato" w:eastAsia="Lato" w:hAnsi="Lato" w:cs="Lato"/>
          <w:b/>
          <w:color w:val="3C4C56"/>
          <w:sz w:val="26"/>
        </w:rPr>
        <w:t>Declarations</w:t>
      </w: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2376"/>
        <w:gridCol w:w="7603"/>
      </w:tblGrid>
      <w:tr w:rsidR="00F927B5" w14:paraId="0C816C86" w14:textId="77777777" w:rsidTr="004D4C44">
        <w:trPr>
          <w:cantSplit/>
          <w:jc w:val="center"/>
        </w:trPr>
        <w:tc>
          <w:tcPr>
            <w:tcW w:w="2376" w:type="dxa"/>
            <w:tcBorders>
              <w:top w:val="single" w:sz="18" w:space="0" w:color="auto"/>
              <w:left w:val="single" w:sz="18" w:space="0" w:color="auto"/>
              <w:bottom w:val="single" w:sz="4" w:space="0" w:color="D8DEE2"/>
            </w:tcBorders>
            <w:shd w:val="clear" w:color="auto" w:fill="F2F4F5"/>
            <w:tcMar>
              <w:top w:w="55" w:type="dxa"/>
              <w:left w:w="85" w:type="dxa"/>
              <w:bottom w:w="55" w:type="dxa"/>
              <w:right w:w="85" w:type="dxa"/>
            </w:tcMar>
            <w:vAlign w:val="center"/>
          </w:tcPr>
          <w:p w14:paraId="01312BDB" w14:textId="77777777" w:rsidR="00F927B5" w:rsidRDefault="00987FD8">
            <w:pPr>
              <w:spacing w:after="0" w:line="240" w:lineRule="auto"/>
              <w:jc w:val="left"/>
            </w:pPr>
            <w:r>
              <w:rPr>
                <w:rFonts w:ascii="Lato" w:eastAsia="Lato" w:hAnsi="Lato" w:cs="Lato"/>
                <w:b/>
                <w:color w:val="3C4C56"/>
                <w:sz w:val="14"/>
              </w:rPr>
              <w:t>AUTHOR CONTRIBUTIONS</w:t>
            </w:r>
          </w:p>
        </w:tc>
        <w:tc>
          <w:tcPr>
            <w:tcW w:w="7603" w:type="dxa"/>
            <w:tcBorders>
              <w:top w:val="single" w:sz="18" w:space="0" w:color="auto"/>
              <w:bottom w:val="single" w:sz="4" w:space="0" w:color="D8DEE2"/>
              <w:right w:val="single" w:sz="18" w:space="0" w:color="auto"/>
            </w:tcBorders>
            <w:tcMar>
              <w:top w:w="55" w:type="dxa"/>
              <w:left w:w="85" w:type="dxa"/>
              <w:bottom w:w="55" w:type="dxa"/>
              <w:right w:w="85" w:type="dxa"/>
            </w:tcMar>
            <w:vAlign w:val="center"/>
          </w:tcPr>
          <w:p w14:paraId="566C1C2A" w14:textId="77777777" w:rsidR="00F927B5" w:rsidRDefault="00987FD8">
            <w:pPr>
              <w:spacing w:after="0" w:line="240" w:lineRule="auto"/>
            </w:pPr>
            <w:r>
              <w:rPr>
                <w:sz w:val="15"/>
              </w:rPr>
              <w:t>[Use CRediT roles where applicable and describe each named author's substantive contributions.]</w:t>
            </w:r>
          </w:p>
        </w:tc>
      </w:tr>
      <w:tr w:rsidR="00F927B5" w14:paraId="3EDA4C93" w14:textId="77777777" w:rsidTr="004D4C44">
        <w:trPr>
          <w:cantSplit/>
          <w:jc w:val="center"/>
        </w:trPr>
        <w:tc>
          <w:tcPr>
            <w:tcW w:w="2376" w:type="dxa"/>
            <w:tcBorders>
              <w:top w:val="single" w:sz="4" w:space="0" w:color="D8DEE2"/>
              <w:left w:val="single" w:sz="18" w:space="0" w:color="auto"/>
              <w:bottom w:val="single" w:sz="4" w:space="0" w:color="D8DEE2"/>
            </w:tcBorders>
            <w:shd w:val="clear" w:color="auto" w:fill="F2F4F5"/>
            <w:tcMar>
              <w:top w:w="55" w:type="dxa"/>
              <w:left w:w="85" w:type="dxa"/>
              <w:bottom w:w="55" w:type="dxa"/>
              <w:right w:w="85" w:type="dxa"/>
            </w:tcMar>
            <w:vAlign w:val="center"/>
          </w:tcPr>
          <w:p w14:paraId="5C2D19E2" w14:textId="77777777" w:rsidR="00F927B5" w:rsidRDefault="00987FD8">
            <w:pPr>
              <w:spacing w:after="0" w:line="240" w:lineRule="auto"/>
              <w:jc w:val="left"/>
            </w:pPr>
            <w:r>
              <w:rPr>
                <w:rFonts w:ascii="Lato" w:eastAsia="Lato" w:hAnsi="Lato" w:cs="Lato"/>
                <w:b/>
                <w:color w:val="3C4C56"/>
                <w:sz w:val="14"/>
              </w:rPr>
              <w:t>FUNDING</w:t>
            </w:r>
          </w:p>
        </w:tc>
        <w:tc>
          <w:tcPr>
            <w:tcW w:w="7603" w:type="dxa"/>
            <w:tcBorders>
              <w:top w:val="single" w:sz="4" w:space="0" w:color="D8DEE2"/>
              <w:bottom w:val="single" w:sz="4" w:space="0" w:color="D8DEE2"/>
              <w:right w:val="single" w:sz="18" w:space="0" w:color="auto"/>
            </w:tcBorders>
            <w:tcMar>
              <w:top w:w="55" w:type="dxa"/>
              <w:left w:w="85" w:type="dxa"/>
              <w:bottom w:w="55" w:type="dxa"/>
              <w:right w:w="85" w:type="dxa"/>
            </w:tcMar>
            <w:vAlign w:val="center"/>
          </w:tcPr>
          <w:p w14:paraId="4946DEB3" w14:textId="77777777" w:rsidR="00F927B5" w:rsidRDefault="00987FD8">
            <w:pPr>
              <w:spacing w:after="0" w:line="240" w:lineRule="auto"/>
            </w:pPr>
            <w:r>
              <w:rPr>
                <w:sz w:val="15"/>
              </w:rPr>
              <w:t>[State funder and grant number, or: This research received no external funding.]</w:t>
            </w:r>
          </w:p>
        </w:tc>
      </w:tr>
      <w:tr w:rsidR="00F927B5" w14:paraId="411DF8E7" w14:textId="77777777" w:rsidTr="004D4C44">
        <w:trPr>
          <w:cantSplit/>
          <w:jc w:val="center"/>
        </w:trPr>
        <w:tc>
          <w:tcPr>
            <w:tcW w:w="2376" w:type="dxa"/>
            <w:tcBorders>
              <w:top w:val="single" w:sz="4" w:space="0" w:color="D8DEE2"/>
              <w:left w:val="single" w:sz="18" w:space="0" w:color="auto"/>
              <w:bottom w:val="single" w:sz="4" w:space="0" w:color="D8DEE2"/>
            </w:tcBorders>
            <w:shd w:val="clear" w:color="auto" w:fill="F2F4F5"/>
            <w:tcMar>
              <w:top w:w="55" w:type="dxa"/>
              <w:left w:w="85" w:type="dxa"/>
              <w:bottom w:w="55" w:type="dxa"/>
              <w:right w:w="85" w:type="dxa"/>
            </w:tcMar>
            <w:vAlign w:val="center"/>
          </w:tcPr>
          <w:p w14:paraId="57B86B2F" w14:textId="77777777" w:rsidR="00F927B5" w:rsidRDefault="00987FD8">
            <w:pPr>
              <w:spacing w:after="0" w:line="240" w:lineRule="auto"/>
              <w:jc w:val="left"/>
            </w:pPr>
            <w:r>
              <w:rPr>
                <w:rFonts w:ascii="Lato" w:eastAsia="Lato" w:hAnsi="Lato" w:cs="Lato"/>
                <w:b/>
                <w:color w:val="3C4C56"/>
                <w:sz w:val="14"/>
              </w:rPr>
              <w:t>CONFLICTS OF INTEREST</w:t>
            </w:r>
          </w:p>
        </w:tc>
        <w:tc>
          <w:tcPr>
            <w:tcW w:w="7603" w:type="dxa"/>
            <w:tcBorders>
              <w:top w:val="single" w:sz="4" w:space="0" w:color="D8DEE2"/>
              <w:bottom w:val="single" w:sz="4" w:space="0" w:color="D8DEE2"/>
              <w:right w:val="single" w:sz="18" w:space="0" w:color="auto"/>
            </w:tcBorders>
            <w:tcMar>
              <w:top w:w="55" w:type="dxa"/>
              <w:left w:w="85" w:type="dxa"/>
              <w:bottom w:w="55" w:type="dxa"/>
              <w:right w:w="85" w:type="dxa"/>
            </w:tcMar>
            <w:vAlign w:val="center"/>
          </w:tcPr>
          <w:p w14:paraId="58F4C45D" w14:textId="77777777" w:rsidR="00F927B5" w:rsidRDefault="00987FD8">
            <w:pPr>
              <w:spacing w:after="0" w:line="240" w:lineRule="auto"/>
            </w:pPr>
            <w:r>
              <w:rPr>
                <w:sz w:val="15"/>
              </w:rPr>
              <w:t>[Declare relevant financial or non-financial competing interests, or: The authors declare no conflict of interest.]</w:t>
            </w:r>
          </w:p>
        </w:tc>
      </w:tr>
      <w:tr w:rsidR="00F927B5" w14:paraId="450072F3" w14:textId="77777777" w:rsidTr="004D4C44">
        <w:trPr>
          <w:cantSplit/>
          <w:jc w:val="center"/>
        </w:trPr>
        <w:tc>
          <w:tcPr>
            <w:tcW w:w="2376" w:type="dxa"/>
            <w:tcBorders>
              <w:top w:val="single" w:sz="4" w:space="0" w:color="D8DEE2"/>
              <w:left w:val="single" w:sz="18" w:space="0" w:color="auto"/>
              <w:bottom w:val="single" w:sz="4" w:space="0" w:color="D8DEE2"/>
            </w:tcBorders>
            <w:shd w:val="clear" w:color="auto" w:fill="F2F4F5"/>
            <w:tcMar>
              <w:top w:w="55" w:type="dxa"/>
              <w:left w:w="85" w:type="dxa"/>
              <w:bottom w:w="55" w:type="dxa"/>
              <w:right w:w="85" w:type="dxa"/>
            </w:tcMar>
            <w:vAlign w:val="center"/>
          </w:tcPr>
          <w:p w14:paraId="35E29CF2" w14:textId="77777777" w:rsidR="00F927B5" w:rsidRDefault="00987FD8">
            <w:pPr>
              <w:spacing w:after="0" w:line="240" w:lineRule="auto"/>
              <w:jc w:val="left"/>
            </w:pPr>
            <w:r>
              <w:rPr>
                <w:rFonts w:ascii="Lato" w:eastAsia="Lato" w:hAnsi="Lato" w:cs="Lato"/>
                <w:b/>
                <w:color w:val="3C4C56"/>
                <w:sz w:val="14"/>
              </w:rPr>
              <w:t>ETHICS APPROVAL</w:t>
            </w:r>
          </w:p>
        </w:tc>
        <w:tc>
          <w:tcPr>
            <w:tcW w:w="7603" w:type="dxa"/>
            <w:tcBorders>
              <w:top w:val="single" w:sz="4" w:space="0" w:color="D8DEE2"/>
              <w:bottom w:val="single" w:sz="4" w:space="0" w:color="D8DEE2"/>
              <w:right w:val="single" w:sz="18" w:space="0" w:color="auto"/>
            </w:tcBorders>
            <w:tcMar>
              <w:top w:w="55" w:type="dxa"/>
              <w:left w:w="85" w:type="dxa"/>
              <w:bottom w:w="55" w:type="dxa"/>
              <w:right w:w="85" w:type="dxa"/>
            </w:tcMar>
            <w:vAlign w:val="center"/>
          </w:tcPr>
          <w:p w14:paraId="51ABC063" w14:textId="77777777" w:rsidR="00F927B5" w:rsidRDefault="00987FD8">
            <w:pPr>
              <w:spacing w:after="0" w:line="240" w:lineRule="auto"/>
            </w:pPr>
            <w:r>
              <w:rPr>
                <w:sz w:val="15"/>
              </w:rPr>
              <w:t>[Provide approving body, reference and date, or explain why approval was not required.]</w:t>
            </w:r>
          </w:p>
        </w:tc>
      </w:tr>
      <w:tr w:rsidR="00F927B5" w14:paraId="5FD78323" w14:textId="77777777" w:rsidTr="004D4C44">
        <w:trPr>
          <w:cantSplit/>
          <w:jc w:val="center"/>
        </w:trPr>
        <w:tc>
          <w:tcPr>
            <w:tcW w:w="2376" w:type="dxa"/>
            <w:tcBorders>
              <w:top w:val="single" w:sz="4" w:space="0" w:color="D8DEE2"/>
              <w:left w:val="single" w:sz="18" w:space="0" w:color="auto"/>
              <w:bottom w:val="single" w:sz="4" w:space="0" w:color="D8DEE2"/>
            </w:tcBorders>
            <w:shd w:val="clear" w:color="auto" w:fill="F2F4F5"/>
            <w:tcMar>
              <w:top w:w="55" w:type="dxa"/>
              <w:left w:w="85" w:type="dxa"/>
              <w:bottom w:w="55" w:type="dxa"/>
              <w:right w:w="85" w:type="dxa"/>
            </w:tcMar>
            <w:vAlign w:val="center"/>
          </w:tcPr>
          <w:p w14:paraId="3D46BE14" w14:textId="77777777" w:rsidR="00F927B5" w:rsidRDefault="00987FD8">
            <w:pPr>
              <w:spacing w:after="0" w:line="240" w:lineRule="auto"/>
              <w:jc w:val="left"/>
            </w:pPr>
            <w:r>
              <w:rPr>
                <w:rFonts w:ascii="Lato" w:eastAsia="Lato" w:hAnsi="Lato" w:cs="Lato"/>
                <w:b/>
                <w:color w:val="3C4C56"/>
                <w:sz w:val="14"/>
              </w:rPr>
              <w:t>INFORMED CONSENT</w:t>
            </w:r>
          </w:p>
        </w:tc>
        <w:tc>
          <w:tcPr>
            <w:tcW w:w="7603" w:type="dxa"/>
            <w:tcBorders>
              <w:top w:val="single" w:sz="4" w:space="0" w:color="D8DEE2"/>
              <w:bottom w:val="single" w:sz="4" w:space="0" w:color="D8DEE2"/>
              <w:right w:val="single" w:sz="18" w:space="0" w:color="auto"/>
            </w:tcBorders>
            <w:tcMar>
              <w:top w:w="55" w:type="dxa"/>
              <w:left w:w="85" w:type="dxa"/>
              <w:bottom w:w="55" w:type="dxa"/>
              <w:right w:w="85" w:type="dxa"/>
            </w:tcMar>
            <w:vAlign w:val="center"/>
          </w:tcPr>
          <w:p w14:paraId="5DF6CB06" w14:textId="77777777" w:rsidR="00F927B5" w:rsidRDefault="00987FD8">
            <w:pPr>
              <w:spacing w:after="0" w:line="240" w:lineRule="auto"/>
            </w:pPr>
            <w:r>
              <w:rPr>
                <w:sz w:val="15"/>
              </w:rPr>
              <w:t>[Describe consent procedures, including consent for publication where relevant, or: Not applicable.]</w:t>
            </w:r>
          </w:p>
        </w:tc>
      </w:tr>
      <w:tr w:rsidR="00F927B5" w14:paraId="3322D9DA" w14:textId="77777777" w:rsidTr="004D4C44">
        <w:trPr>
          <w:cantSplit/>
          <w:jc w:val="center"/>
        </w:trPr>
        <w:tc>
          <w:tcPr>
            <w:tcW w:w="2376" w:type="dxa"/>
            <w:tcBorders>
              <w:top w:val="single" w:sz="4" w:space="0" w:color="D8DEE2"/>
              <w:left w:val="single" w:sz="18" w:space="0" w:color="auto"/>
              <w:bottom w:val="single" w:sz="4" w:space="0" w:color="D8DEE2"/>
            </w:tcBorders>
            <w:shd w:val="clear" w:color="auto" w:fill="F2F4F5"/>
            <w:tcMar>
              <w:top w:w="55" w:type="dxa"/>
              <w:left w:w="85" w:type="dxa"/>
              <w:bottom w:w="55" w:type="dxa"/>
              <w:right w:w="85" w:type="dxa"/>
            </w:tcMar>
            <w:vAlign w:val="center"/>
          </w:tcPr>
          <w:p w14:paraId="69CECD60" w14:textId="77777777" w:rsidR="00F927B5" w:rsidRDefault="00987FD8">
            <w:pPr>
              <w:spacing w:after="0" w:line="240" w:lineRule="auto"/>
              <w:jc w:val="left"/>
            </w:pPr>
            <w:r>
              <w:rPr>
                <w:rFonts w:ascii="Lato" w:eastAsia="Lato" w:hAnsi="Lato" w:cs="Lato"/>
                <w:b/>
                <w:color w:val="3C4C56"/>
                <w:sz w:val="14"/>
              </w:rPr>
              <w:t>DATA AVAILABILITY</w:t>
            </w:r>
          </w:p>
        </w:tc>
        <w:tc>
          <w:tcPr>
            <w:tcW w:w="7603" w:type="dxa"/>
            <w:tcBorders>
              <w:top w:val="single" w:sz="4" w:space="0" w:color="D8DEE2"/>
              <w:bottom w:val="single" w:sz="4" w:space="0" w:color="D8DEE2"/>
              <w:right w:val="single" w:sz="18" w:space="0" w:color="auto"/>
            </w:tcBorders>
            <w:tcMar>
              <w:top w:w="55" w:type="dxa"/>
              <w:left w:w="85" w:type="dxa"/>
              <w:bottom w:w="55" w:type="dxa"/>
              <w:right w:w="85" w:type="dxa"/>
            </w:tcMar>
            <w:vAlign w:val="center"/>
          </w:tcPr>
          <w:p w14:paraId="3DA9B8C9" w14:textId="77777777" w:rsidR="00F927B5" w:rsidRDefault="00987FD8">
            <w:pPr>
              <w:spacing w:after="0" w:line="240" w:lineRule="auto"/>
            </w:pPr>
            <w:r>
              <w:rPr>
                <w:sz w:val="15"/>
              </w:rPr>
              <w:t>[State repository, DOI and access conditions, or explain justified restrictions.]</w:t>
            </w:r>
          </w:p>
        </w:tc>
      </w:tr>
      <w:tr w:rsidR="00F927B5" w14:paraId="0A20C83C" w14:textId="77777777" w:rsidTr="004D4C44">
        <w:trPr>
          <w:cantSplit/>
          <w:jc w:val="center"/>
        </w:trPr>
        <w:tc>
          <w:tcPr>
            <w:tcW w:w="2376" w:type="dxa"/>
            <w:tcBorders>
              <w:top w:val="single" w:sz="4" w:space="0" w:color="D8DEE2"/>
              <w:left w:val="single" w:sz="18" w:space="0" w:color="auto"/>
              <w:bottom w:val="single" w:sz="4" w:space="0" w:color="D8DEE2"/>
            </w:tcBorders>
            <w:shd w:val="clear" w:color="auto" w:fill="F2F4F5"/>
            <w:tcMar>
              <w:top w:w="55" w:type="dxa"/>
              <w:left w:w="85" w:type="dxa"/>
              <w:bottom w:w="55" w:type="dxa"/>
              <w:right w:w="85" w:type="dxa"/>
            </w:tcMar>
            <w:vAlign w:val="center"/>
          </w:tcPr>
          <w:p w14:paraId="5B0C4A13" w14:textId="77777777" w:rsidR="00F927B5" w:rsidRDefault="00987FD8">
            <w:pPr>
              <w:spacing w:after="0" w:line="240" w:lineRule="auto"/>
              <w:jc w:val="left"/>
            </w:pPr>
            <w:r>
              <w:rPr>
                <w:rFonts w:ascii="Lato" w:eastAsia="Lato" w:hAnsi="Lato" w:cs="Lato"/>
                <w:b/>
                <w:color w:val="3C4C56"/>
                <w:sz w:val="14"/>
              </w:rPr>
              <w:t>MATERIALS AND CODE AVAILABILITY</w:t>
            </w:r>
          </w:p>
        </w:tc>
        <w:tc>
          <w:tcPr>
            <w:tcW w:w="7603" w:type="dxa"/>
            <w:tcBorders>
              <w:top w:val="single" w:sz="4" w:space="0" w:color="D8DEE2"/>
              <w:bottom w:val="single" w:sz="4" w:space="0" w:color="D8DEE2"/>
              <w:right w:val="single" w:sz="18" w:space="0" w:color="auto"/>
            </w:tcBorders>
            <w:tcMar>
              <w:top w:w="55" w:type="dxa"/>
              <w:left w:w="85" w:type="dxa"/>
              <w:bottom w:w="55" w:type="dxa"/>
              <w:right w:w="85" w:type="dxa"/>
            </w:tcMar>
            <w:vAlign w:val="center"/>
          </w:tcPr>
          <w:p w14:paraId="0182987E" w14:textId="77777777" w:rsidR="00F927B5" w:rsidRDefault="00987FD8">
            <w:pPr>
              <w:spacing w:after="0" w:line="240" w:lineRule="auto"/>
            </w:pPr>
            <w:r>
              <w:rPr>
                <w:sz w:val="15"/>
              </w:rPr>
              <w:t>[State repository and conditions, or: Not applicable.]</w:t>
            </w:r>
          </w:p>
        </w:tc>
      </w:tr>
      <w:tr w:rsidR="00F927B5" w14:paraId="79AB7C69" w14:textId="77777777" w:rsidTr="004D4C44">
        <w:trPr>
          <w:cantSplit/>
          <w:jc w:val="center"/>
        </w:trPr>
        <w:tc>
          <w:tcPr>
            <w:tcW w:w="2376" w:type="dxa"/>
            <w:tcBorders>
              <w:top w:val="single" w:sz="4" w:space="0" w:color="D8DEE2"/>
              <w:left w:val="single" w:sz="18" w:space="0" w:color="auto"/>
              <w:bottom w:val="single" w:sz="4" w:space="0" w:color="D8DEE2"/>
            </w:tcBorders>
            <w:shd w:val="clear" w:color="auto" w:fill="F2F4F5"/>
            <w:tcMar>
              <w:top w:w="55" w:type="dxa"/>
              <w:left w:w="85" w:type="dxa"/>
              <w:bottom w:w="55" w:type="dxa"/>
              <w:right w:w="85" w:type="dxa"/>
            </w:tcMar>
            <w:vAlign w:val="center"/>
          </w:tcPr>
          <w:p w14:paraId="26AE4A97" w14:textId="77777777" w:rsidR="00F927B5" w:rsidRDefault="00987FD8">
            <w:pPr>
              <w:spacing w:after="0" w:line="240" w:lineRule="auto"/>
              <w:jc w:val="left"/>
            </w:pPr>
            <w:r>
              <w:rPr>
                <w:rFonts w:ascii="Lato" w:eastAsia="Lato" w:hAnsi="Lato" w:cs="Lato"/>
                <w:b/>
                <w:color w:val="3C4C56"/>
                <w:sz w:val="14"/>
              </w:rPr>
              <w:t>USE OF GENERATIVE AI</w:t>
            </w:r>
          </w:p>
        </w:tc>
        <w:tc>
          <w:tcPr>
            <w:tcW w:w="7603" w:type="dxa"/>
            <w:tcBorders>
              <w:top w:val="single" w:sz="4" w:space="0" w:color="D8DEE2"/>
              <w:bottom w:val="single" w:sz="4" w:space="0" w:color="D8DEE2"/>
              <w:right w:val="single" w:sz="18" w:space="0" w:color="auto"/>
            </w:tcBorders>
            <w:tcMar>
              <w:top w:w="55" w:type="dxa"/>
              <w:left w:w="85" w:type="dxa"/>
              <w:bottom w:w="55" w:type="dxa"/>
              <w:right w:w="85" w:type="dxa"/>
            </w:tcMar>
            <w:vAlign w:val="center"/>
          </w:tcPr>
          <w:p w14:paraId="077048F4" w14:textId="77777777" w:rsidR="00F927B5" w:rsidRDefault="00987FD8">
            <w:pPr>
              <w:spacing w:after="0" w:line="240" w:lineRule="auto"/>
            </w:pPr>
            <w:r>
              <w:rPr>
                <w:sz w:val="15"/>
              </w:rPr>
              <w:t>[Disclose any material use of generative AI, including tool/provider, purpose, scope and human verification, in accordance with current journal policy.]</w:t>
            </w:r>
          </w:p>
        </w:tc>
      </w:tr>
      <w:tr w:rsidR="00F927B5" w14:paraId="350F5C39" w14:textId="77777777" w:rsidTr="004D4C44">
        <w:trPr>
          <w:cantSplit/>
          <w:jc w:val="center"/>
        </w:trPr>
        <w:tc>
          <w:tcPr>
            <w:tcW w:w="2376" w:type="dxa"/>
            <w:tcBorders>
              <w:top w:val="single" w:sz="4" w:space="0" w:color="D8DEE2"/>
              <w:left w:val="single" w:sz="18" w:space="0" w:color="auto"/>
              <w:bottom w:val="single" w:sz="4" w:space="0" w:color="D8DEE2"/>
            </w:tcBorders>
            <w:shd w:val="clear" w:color="auto" w:fill="F2F4F5"/>
            <w:tcMar>
              <w:top w:w="55" w:type="dxa"/>
              <w:left w:w="85" w:type="dxa"/>
              <w:bottom w:w="55" w:type="dxa"/>
              <w:right w:w="85" w:type="dxa"/>
            </w:tcMar>
            <w:vAlign w:val="center"/>
          </w:tcPr>
          <w:p w14:paraId="42D0C071" w14:textId="77777777" w:rsidR="00F927B5" w:rsidRDefault="00987FD8">
            <w:pPr>
              <w:spacing w:after="0" w:line="240" w:lineRule="auto"/>
              <w:jc w:val="left"/>
            </w:pPr>
            <w:r>
              <w:rPr>
                <w:rFonts w:ascii="Lato" w:eastAsia="Lato" w:hAnsi="Lato" w:cs="Lato"/>
                <w:b/>
                <w:color w:val="3C4C56"/>
                <w:sz w:val="14"/>
              </w:rPr>
              <w:t>ACKNOWLEDGEMENTS</w:t>
            </w:r>
          </w:p>
        </w:tc>
        <w:tc>
          <w:tcPr>
            <w:tcW w:w="7603" w:type="dxa"/>
            <w:tcBorders>
              <w:top w:val="single" w:sz="4" w:space="0" w:color="D8DEE2"/>
              <w:bottom w:val="single" w:sz="4" w:space="0" w:color="D8DEE2"/>
              <w:right w:val="single" w:sz="18" w:space="0" w:color="auto"/>
            </w:tcBorders>
            <w:tcMar>
              <w:top w:w="55" w:type="dxa"/>
              <w:left w:w="85" w:type="dxa"/>
              <w:bottom w:w="55" w:type="dxa"/>
              <w:right w:w="85" w:type="dxa"/>
            </w:tcMar>
            <w:vAlign w:val="center"/>
          </w:tcPr>
          <w:p w14:paraId="5D738DAF" w14:textId="77777777" w:rsidR="00F927B5" w:rsidRDefault="00987FD8">
            <w:pPr>
              <w:spacing w:after="0" w:line="240" w:lineRule="auto"/>
            </w:pPr>
            <w:r>
              <w:rPr>
                <w:sz w:val="15"/>
              </w:rPr>
              <w:t>[Name non-author contributions and permissions, or: None.]</w:t>
            </w:r>
          </w:p>
        </w:tc>
      </w:tr>
      <w:tr w:rsidR="00F927B5" w14:paraId="7E70A473" w14:textId="77777777" w:rsidTr="004D4C44">
        <w:trPr>
          <w:cantSplit/>
          <w:jc w:val="center"/>
        </w:trPr>
        <w:tc>
          <w:tcPr>
            <w:tcW w:w="2376" w:type="dxa"/>
            <w:tcBorders>
              <w:top w:val="single" w:sz="4" w:space="0" w:color="D8DEE2"/>
              <w:left w:val="single" w:sz="18" w:space="0" w:color="auto"/>
              <w:bottom w:val="single" w:sz="18" w:space="0" w:color="auto"/>
            </w:tcBorders>
            <w:shd w:val="clear" w:color="auto" w:fill="F2F4F5"/>
            <w:tcMar>
              <w:top w:w="55" w:type="dxa"/>
              <w:left w:w="85" w:type="dxa"/>
              <w:bottom w:w="55" w:type="dxa"/>
              <w:right w:w="85" w:type="dxa"/>
            </w:tcMar>
            <w:vAlign w:val="center"/>
          </w:tcPr>
          <w:p w14:paraId="2951D4E5" w14:textId="77777777" w:rsidR="00F927B5" w:rsidRDefault="00987FD8">
            <w:pPr>
              <w:spacing w:after="0" w:line="240" w:lineRule="auto"/>
              <w:jc w:val="left"/>
            </w:pPr>
            <w:r>
              <w:rPr>
                <w:rFonts w:ascii="Lato" w:eastAsia="Lato" w:hAnsi="Lato" w:cs="Lato"/>
                <w:b/>
                <w:color w:val="3C4C56"/>
                <w:sz w:val="14"/>
              </w:rPr>
              <w:t>SUPPLEMENTARY MATERIALS</w:t>
            </w:r>
          </w:p>
        </w:tc>
        <w:tc>
          <w:tcPr>
            <w:tcW w:w="7603" w:type="dxa"/>
            <w:tcBorders>
              <w:top w:val="single" w:sz="4" w:space="0" w:color="D8DEE2"/>
              <w:bottom w:val="single" w:sz="18" w:space="0" w:color="auto"/>
              <w:right w:val="single" w:sz="18" w:space="0" w:color="auto"/>
            </w:tcBorders>
            <w:tcMar>
              <w:top w:w="55" w:type="dxa"/>
              <w:left w:w="85" w:type="dxa"/>
              <w:bottom w:w="55" w:type="dxa"/>
              <w:right w:w="85" w:type="dxa"/>
            </w:tcMar>
            <w:vAlign w:val="center"/>
          </w:tcPr>
          <w:p w14:paraId="43611508" w14:textId="77777777" w:rsidR="00F927B5" w:rsidRDefault="00987FD8">
            <w:pPr>
              <w:spacing w:after="0" w:line="240" w:lineRule="auto"/>
            </w:pPr>
            <w:r>
              <w:rPr>
                <w:sz w:val="15"/>
              </w:rPr>
              <w:t>[List supplementary files and persistent links/identifiers, or: None.]</w:t>
            </w:r>
          </w:p>
        </w:tc>
      </w:tr>
    </w:tbl>
    <w:p w14:paraId="4261DA18" w14:textId="77777777" w:rsidR="00F927B5" w:rsidRDefault="00F927B5">
      <w:pPr>
        <w:spacing w:after="0" w:line="20" w:lineRule="exact"/>
        <w:sectPr w:rsidR="00F927B5" w:rsidSect="004D4C44">
          <w:headerReference w:type="default" r:id="rId43"/>
          <w:footerReference w:type="default" r:id="rId44"/>
          <w:headerReference w:type="first" r:id="rId45"/>
          <w:footerReference w:type="first" r:id="rId46"/>
          <w:type w:val="continuous"/>
          <w:pgSz w:w="11906" w:h="16838"/>
          <w:pgMar w:top="879" w:right="964" w:bottom="879" w:left="964" w:header="397" w:footer="397" w:gutter="0"/>
          <w:cols w:space="360"/>
          <w:docGrid w:linePitch="360"/>
        </w:sectP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1944"/>
        <w:gridCol w:w="8035"/>
      </w:tblGrid>
      <w:tr w:rsidR="00F927B5" w14:paraId="563E82A8" w14:textId="77777777" w:rsidTr="004D4C44">
        <w:trPr>
          <w:jc w:val="center"/>
        </w:trPr>
        <w:tc>
          <w:tcPr>
            <w:tcW w:w="1944" w:type="dxa"/>
            <w:tcBorders>
              <w:top w:val="single" w:sz="18" w:space="0" w:color="auto"/>
              <w:left w:val="single" w:sz="18" w:space="0" w:color="auto"/>
              <w:bottom w:val="single" w:sz="18" w:space="0" w:color="auto"/>
            </w:tcBorders>
            <w:shd w:val="clear" w:color="auto" w:fill="A94E00"/>
            <w:tcMar>
              <w:top w:w="90" w:type="dxa"/>
              <w:left w:w="105" w:type="dxa"/>
              <w:bottom w:w="90" w:type="dxa"/>
              <w:right w:w="105" w:type="dxa"/>
            </w:tcMar>
            <w:vAlign w:val="center"/>
          </w:tcPr>
          <w:p w14:paraId="3EF8B08C" w14:textId="77777777" w:rsidR="00F927B5" w:rsidRDefault="00987FD8">
            <w:pPr>
              <w:spacing w:after="0"/>
              <w:jc w:val="center"/>
            </w:pPr>
            <w:r>
              <w:rPr>
                <w:rFonts w:ascii="Lato" w:eastAsia="Lato" w:hAnsi="Lato" w:cs="Lato"/>
                <w:b/>
                <w:color w:val="FFFFFF"/>
                <w:sz w:val="15"/>
              </w:rPr>
              <w:lastRenderedPageBreak/>
              <w:t>PUBLISHER'S</w:t>
            </w:r>
            <w:r>
              <w:rPr>
                <w:rFonts w:ascii="Lato" w:eastAsia="Lato" w:hAnsi="Lato" w:cs="Lato"/>
                <w:b/>
                <w:color w:val="FFFFFF"/>
                <w:sz w:val="15"/>
              </w:rPr>
              <w:br/>
              <w:t>NOTE</w:t>
            </w:r>
          </w:p>
        </w:tc>
        <w:tc>
          <w:tcPr>
            <w:tcW w:w="8035" w:type="dxa"/>
            <w:tcBorders>
              <w:top w:val="single" w:sz="18" w:space="0" w:color="auto"/>
              <w:bottom w:val="single" w:sz="18" w:space="0" w:color="auto"/>
              <w:right w:val="single" w:sz="18" w:space="0" w:color="auto"/>
            </w:tcBorders>
            <w:shd w:val="clear" w:color="auto" w:fill="F8F6F2"/>
            <w:tcMar>
              <w:top w:w="90" w:type="dxa"/>
              <w:left w:w="105" w:type="dxa"/>
              <w:bottom w:w="90" w:type="dxa"/>
              <w:right w:w="105" w:type="dxa"/>
            </w:tcMar>
            <w:vAlign w:val="center"/>
          </w:tcPr>
          <w:p w14:paraId="6599BEED" w14:textId="77777777" w:rsidR="00F927B5" w:rsidRDefault="00987FD8">
            <w:pPr>
              <w:spacing w:after="0" w:line="252" w:lineRule="auto"/>
            </w:pPr>
            <w:r>
              <w:rPr>
                <w:sz w:val="17"/>
              </w:rPr>
              <w:t>Open Journal of Stigmatized Knowledge &amp; Suppressed Discourses is a title of Open Christian Press, a publishing imprint of Open Christian University and Center for Faith and Work. Publication does not imply institutional endorsement of every claim or interpretation. The publisher remains neutral with regard to jurisdictional claims in published maps and institutional affiliations.</w:t>
            </w:r>
          </w:p>
        </w:tc>
      </w:tr>
    </w:tbl>
    <w:p w14:paraId="37274AD6" w14:textId="77777777" w:rsidR="00F91EB5" w:rsidRDefault="00F91EB5">
      <w:pPr>
        <w:spacing w:after="0" w:line="20" w:lineRule="exact"/>
        <w:sectPr w:rsidR="00F91EB5" w:rsidSect="004D4C44">
          <w:headerReference w:type="default" r:id="rId47"/>
          <w:footerReference w:type="default" r:id="rId48"/>
          <w:headerReference w:type="first" r:id="rId49"/>
          <w:footerReference w:type="first" r:id="rId50"/>
          <w:pgSz w:w="11906" w:h="16838"/>
          <w:pgMar w:top="879" w:right="964" w:bottom="879" w:left="964" w:header="397" w:footer="397" w:gutter="0"/>
          <w:cols w:space="360"/>
          <w:docGrid w:linePitch="360"/>
        </w:sectPr>
      </w:pPr>
    </w:p>
    <w:p w14:paraId="796ECB7B" w14:textId="77777777" w:rsidR="00F927B5" w:rsidRDefault="00987FD8">
      <w:pPr>
        <w:pStyle w:val="Heading1"/>
      </w:pPr>
      <w:r>
        <w:t>References</w:t>
      </w:r>
    </w:p>
    <w:p w14:paraId="2A81226C" w14:textId="77777777" w:rsidR="00F927B5" w:rsidRDefault="00987FD8">
      <w:pPr>
        <w:pStyle w:val="FigureCaption"/>
        <w:keepLines/>
        <w:spacing w:before="0" w:after="120"/>
      </w:pPr>
      <w:r>
        <w:rPr>
          <w:i/>
        </w:rPr>
        <w:t>[Use APA 7th edition unless current journal guidance specifies otherwise. Verify every in-text citation against the reference list, use DOI links in https://doi.org/ format where available, and prefer stable archival or repository links for primary documents.]</w:t>
      </w:r>
    </w:p>
    <w:p w14:paraId="37126313" w14:textId="77777777" w:rsidR="00F927B5" w:rsidRDefault="00987FD8">
      <w:pPr>
        <w:pStyle w:val="ReferenceEntry"/>
      </w:pPr>
      <w:r>
        <w:t>[Author surname], [Initials]. ([Year]). [Title of article]. [Journal Title], [volume]([issue]), [page range]. https://doi.org/[DOI]</w:t>
      </w:r>
    </w:p>
    <w:p w14:paraId="576FA193" w14:textId="77777777" w:rsidR="00F927B5" w:rsidRDefault="00987FD8">
      <w:pPr>
        <w:pStyle w:val="ReferenceEntry"/>
      </w:pPr>
      <w:r>
        <w:t>[Author surname], [Initials]. ([Year]). [Title of book] ([Edition]). [Publisher].</w:t>
      </w:r>
    </w:p>
    <w:p w14:paraId="70965DCA" w14:textId="77777777" w:rsidR="00F927B5" w:rsidRDefault="00987FD8">
      <w:pPr>
        <w:pStyle w:val="ReferenceEntry"/>
      </w:pPr>
      <w:r>
        <w:t>[Organisation]. ([Year]). [Title of report]. [URL]</w:t>
      </w:r>
    </w:p>
    <w:p w14:paraId="539902F8" w14:textId="77777777" w:rsidR="00F927B5" w:rsidRDefault="00987FD8">
      <w:pPr>
        <w:pStyle w:val="ReferenceEntry"/>
      </w:pPr>
      <w:r>
        <w:t>[Author surname], [Initials]. ([Year]). [Title of dataset] [Data set]. [Repository]. [DOI/URL]</w:t>
      </w:r>
    </w:p>
    <w:p w14:paraId="3013D636" w14:textId="77777777" w:rsidR="00F927B5" w:rsidRDefault="00987FD8">
      <w:pPr>
        <w:pStyle w:val="Heading1"/>
      </w:pPr>
      <w:r>
        <w:t>Appendix A</w:t>
      </w:r>
    </w:p>
    <w:p w14:paraId="040DA199" w14:textId="77777777" w:rsidR="00F927B5" w:rsidRDefault="00987FD8">
      <w:pPr>
        <w:pStyle w:val="FirstParagraph"/>
      </w:pPr>
      <w:r>
        <w:t>[Optional supplementary instrument, coding framework, extended table, source-audit trail or reproducibility information.]</w:t>
      </w:r>
    </w:p>
    <w:sectPr w:rsidR="00F927B5" w:rsidSect="004D4C44">
      <w:headerReference w:type="default" r:id="rId51"/>
      <w:footerReference w:type="default" r:id="rId52"/>
      <w:headerReference w:type="first" r:id="rId53"/>
      <w:footerReference w:type="first" r:id="rId54"/>
      <w:type w:val="continuous"/>
      <w:pgSz w:w="11906" w:h="16838"/>
      <w:pgMar w:top="879" w:right="964" w:bottom="879" w:left="964" w:header="397" w:footer="397"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F8A91" w14:textId="77777777" w:rsidR="00F91EB5" w:rsidRDefault="00987FD8">
      <w:pPr>
        <w:spacing w:after="0" w:line="240" w:lineRule="auto"/>
      </w:pPr>
      <w:r>
        <w:separator/>
      </w:r>
    </w:p>
  </w:endnote>
  <w:endnote w:type="continuationSeparator" w:id="0">
    <w:p w14:paraId="049A69C4" w14:textId="77777777" w:rsidR="00F91EB5" w:rsidRDefault="00987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altName w:val="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F969E"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3CE84F81" w14:textId="77777777">
      <w:trPr>
        <w:jc w:val="center"/>
      </w:trPr>
      <w:tc>
        <w:tcPr>
          <w:tcW w:w="3816" w:type="dxa"/>
          <w:tcMar>
            <w:top w:w="0" w:type="dxa"/>
            <w:left w:w="0" w:type="dxa"/>
            <w:bottom w:w="0" w:type="dxa"/>
            <w:right w:w="0" w:type="dxa"/>
          </w:tcMar>
        </w:tcPr>
        <w:p w14:paraId="3A31E266"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26C722F8"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40955B9C" w14:textId="77777777" w:rsidR="00F927B5" w:rsidRDefault="00987FD8">
          <w:pPr>
            <w:spacing w:after="0"/>
            <w:jc w:val="right"/>
          </w:pPr>
          <w:r>
            <w:rPr>
              <w:rFonts w:ascii="Lato" w:eastAsia="Lato" w:hAnsi="Lato" w:cs="Lato"/>
              <w:color w:val="6E7A82"/>
              <w:sz w:val="14"/>
            </w:rPr>
            <w:t>Open Christian Press | CC BY-NC 4.0</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F552B" w14:textId="77777777" w:rsidR="00F927B5" w:rsidRDefault="00F92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D65AB"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2C3300E9" w14:textId="77777777">
      <w:trPr>
        <w:jc w:val="center"/>
      </w:trPr>
      <w:tc>
        <w:tcPr>
          <w:tcW w:w="3816" w:type="dxa"/>
          <w:tcMar>
            <w:top w:w="0" w:type="dxa"/>
            <w:left w:w="0" w:type="dxa"/>
            <w:bottom w:w="0" w:type="dxa"/>
            <w:right w:w="0" w:type="dxa"/>
          </w:tcMar>
        </w:tcPr>
        <w:p w14:paraId="00722C17"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37120F1A"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4ADA1A62" w14:textId="77777777" w:rsidR="00F927B5" w:rsidRDefault="00987FD8">
          <w:pPr>
            <w:spacing w:after="0"/>
            <w:jc w:val="right"/>
          </w:pPr>
          <w:r>
            <w:rPr>
              <w:rFonts w:ascii="Lato" w:eastAsia="Lato" w:hAnsi="Lato" w:cs="Lato"/>
              <w:color w:val="6E7A82"/>
              <w:sz w:val="14"/>
            </w:rPr>
            <w:t>Open Christian Press | CC BY-NC 4.0</w:t>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B76F6" w14:textId="77777777" w:rsidR="00F927B5" w:rsidRDefault="00F927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C5990"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1082215C" w14:textId="77777777">
      <w:trPr>
        <w:jc w:val="center"/>
      </w:trPr>
      <w:tc>
        <w:tcPr>
          <w:tcW w:w="3816" w:type="dxa"/>
          <w:tcMar>
            <w:top w:w="0" w:type="dxa"/>
            <w:left w:w="0" w:type="dxa"/>
            <w:bottom w:w="0" w:type="dxa"/>
            <w:right w:w="0" w:type="dxa"/>
          </w:tcMar>
        </w:tcPr>
        <w:p w14:paraId="49D4C852"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0315D7EC"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78091BF3" w14:textId="77777777" w:rsidR="00F927B5" w:rsidRDefault="00987FD8">
          <w:pPr>
            <w:spacing w:after="0"/>
            <w:jc w:val="right"/>
          </w:pPr>
          <w:r>
            <w:rPr>
              <w:rFonts w:ascii="Lato" w:eastAsia="Lato" w:hAnsi="Lato" w:cs="Lato"/>
              <w:color w:val="6E7A82"/>
              <w:sz w:val="14"/>
            </w:rPr>
            <w:t>Open Christian Press | CC BY-NC 4.0</w:t>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0C24B" w14:textId="77777777" w:rsidR="00F927B5" w:rsidRDefault="00F927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DD2A"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6899192A" w14:textId="77777777">
      <w:trPr>
        <w:jc w:val="center"/>
      </w:trPr>
      <w:tc>
        <w:tcPr>
          <w:tcW w:w="3816" w:type="dxa"/>
          <w:tcMar>
            <w:top w:w="0" w:type="dxa"/>
            <w:left w:w="0" w:type="dxa"/>
            <w:bottom w:w="0" w:type="dxa"/>
            <w:right w:w="0" w:type="dxa"/>
          </w:tcMar>
        </w:tcPr>
        <w:p w14:paraId="60B58B51"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2FAE9451"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577CC4DC" w14:textId="77777777" w:rsidR="00F927B5" w:rsidRDefault="00987FD8">
          <w:pPr>
            <w:spacing w:after="0"/>
            <w:jc w:val="right"/>
          </w:pPr>
          <w:r>
            <w:rPr>
              <w:rFonts w:ascii="Lato" w:eastAsia="Lato" w:hAnsi="Lato" w:cs="Lato"/>
              <w:color w:val="6E7A82"/>
              <w:sz w:val="14"/>
            </w:rPr>
            <w:t>Open Christian Press | CC BY-NC 4.0</w:t>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D5C78" w14:textId="77777777" w:rsidR="00F927B5" w:rsidRDefault="00F927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9F6B6"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502DAB14" w14:textId="77777777">
      <w:trPr>
        <w:jc w:val="center"/>
      </w:trPr>
      <w:tc>
        <w:tcPr>
          <w:tcW w:w="3816" w:type="dxa"/>
          <w:tcMar>
            <w:top w:w="0" w:type="dxa"/>
            <w:left w:w="0" w:type="dxa"/>
            <w:bottom w:w="0" w:type="dxa"/>
            <w:right w:w="0" w:type="dxa"/>
          </w:tcMar>
        </w:tcPr>
        <w:p w14:paraId="4C2A5532"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0F133808"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6F594EB7" w14:textId="77777777" w:rsidR="00F927B5" w:rsidRDefault="00987FD8">
          <w:pPr>
            <w:spacing w:after="0"/>
            <w:jc w:val="right"/>
          </w:pPr>
          <w:r>
            <w:rPr>
              <w:rFonts w:ascii="Lato" w:eastAsia="Lato" w:hAnsi="Lato" w:cs="Lato"/>
              <w:color w:val="6E7A82"/>
              <w:sz w:val="14"/>
            </w:rPr>
            <w:t>Open Christian Press | CC BY-NC 4.0</w:t>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BBE56" w14:textId="77777777" w:rsidR="00F927B5" w:rsidRDefault="00F927B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519EA"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1ABF2F57" w14:textId="77777777">
      <w:trPr>
        <w:jc w:val="center"/>
      </w:trPr>
      <w:tc>
        <w:tcPr>
          <w:tcW w:w="3816" w:type="dxa"/>
          <w:tcMar>
            <w:top w:w="0" w:type="dxa"/>
            <w:left w:w="0" w:type="dxa"/>
            <w:bottom w:w="0" w:type="dxa"/>
            <w:right w:w="0" w:type="dxa"/>
          </w:tcMar>
        </w:tcPr>
        <w:p w14:paraId="69BFD523"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7F608337"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3496DD93" w14:textId="77777777" w:rsidR="00F927B5" w:rsidRDefault="00987FD8">
          <w:pPr>
            <w:spacing w:after="0"/>
            <w:jc w:val="right"/>
          </w:pPr>
          <w:r>
            <w:rPr>
              <w:rFonts w:ascii="Lato" w:eastAsia="Lato" w:hAnsi="Lato" w:cs="Lato"/>
              <w:color w:val="6E7A82"/>
              <w:sz w:val="14"/>
            </w:rPr>
            <w:t>Open Christian Press | CC BY-NC 4.0</w:t>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F268" w14:textId="77777777" w:rsidR="00F927B5" w:rsidRDefault="00F927B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41E2"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4C687D6A" w14:textId="77777777">
      <w:trPr>
        <w:jc w:val="center"/>
      </w:trPr>
      <w:tc>
        <w:tcPr>
          <w:tcW w:w="3816" w:type="dxa"/>
          <w:tcMar>
            <w:top w:w="0" w:type="dxa"/>
            <w:left w:w="0" w:type="dxa"/>
            <w:bottom w:w="0" w:type="dxa"/>
            <w:right w:w="0" w:type="dxa"/>
          </w:tcMar>
        </w:tcPr>
        <w:p w14:paraId="579972E9"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34DA3F7E"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33C29F5D" w14:textId="77777777" w:rsidR="00F927B5" w:rsidRDefault="00987FD8">
          <w:pPr>
            <w:spacing w:after="0"/>
            <w:jc w:val="right"/>
          </w:pPr>
          <w:r>
            <w:rPr>
              <w:rFonts w:ascii="Lato" w:eastAsia="Lato" w:hAnsi="Lato" w:cs="Lato"/>
              <w:color w:val="6E7A82"/>
              <w:sz w:val="14"/>
            </w:rPr>
            <w:t>Open Christian Press | CC BY-NC 4.0</w:t>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B56B" w14:textId="77777777" w:rsidR="00F927B5" w:rsidRDefault="00F927B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ACB12"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05DDC975" w14:textId="77777777">
      <w:trPr>
        <w:jc w:val="center"/>
      </w:trPr>
      <w:tc>
        <w:tcPr>
          <w:tcW w:w="3816" w:type="dxa"/>
          <w:tcMar>
            <w:top w:w="0" w:type="dxa"/>
            <w:left w:w="0" w:type="dxa"/>
            <w:bottom w:w="0" w:type="dxa"/>
            <w:right w:w="0" w:type="dxa"/>
          </w:tcMar>
        </w:tcPr>
        <w:p w14:paraId="29DD4A41"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29767BDA"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417A24AD" w14:textId="77777777" w:rsidR="00F927B5" w:rsidRDefault="00987FD8">
          <w:pPr>
            <w:spacing w:after="0"/>
            <w:jc w:val="right"/>
          </w:pPr>
          <w:r>
            <w:rPr>
              <w:rFonts w:ascii="Lato" w:eastAsia="Lato" w:hAnsi="Lato" w:cs="Lato"/>
              <w:color w:val="6E7A82"/>
              <w:sz w:val="14"/>
            </w:rPr>
            <w:t>Open Christian Press | CC BY-NC 4.0</w:t>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2984" w14:textId="77777777" w:rsidR="00F927B5" w:rsidRDefault="00F927B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BF4B9"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522C26A6" w14:textId="77777777">
      <w:trPr>
        <w:jc w:val="center"/>
      </w:trPr>
      <w:tc>
        <w:tcPr>
          <w:tcW w:w="3816" w:type="dxa"/>
          <w:tcMar>
            <w:top w:w="0" w:type="dxa"/>
            <w:left w:w="0" w:type="dxa"/>
            <w:bottom w:w="0" w:type="dxa"/>
            <w:right w:w="0" w:type="dxa"/>
          </w:tcMar>
        </w:tcPr>
        <w:p w14:paraId="24D81C60"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11C54713"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58446038" w14:textId="77777777" w:rsidR="00F927B5" w:rsidRDefault="00987FD8">
          <w:pPr>
            <w:spacing w:after="0"/>
            <w:jc w:val="right"/>
          </w:pPr>
          <w:r>
            <w:rPr>
              <w:rFonts w:ascii="Lato" w:eastAsia="Lato" w:hAnsi="Lato" w:cs="Lato"/>
              <w:color w:val="6E7A82"/>
              <w:sz w:val="14"/>
            </w:rPr>
            <w:t>Open Christian Press | CC BY-NC 4.0</w:t>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03C3" w14:textId="77777777" w:rsidR="00F927B5" w:rsidRDefault="00F927B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43DF"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18502B0B" w14:textId="77777777">
      <w:trPr>
        <w:jc w:val="center"/>
      </w:trPr>
      <w:tc>
        <w:tcPr>
          <w:tcW w:w="3816" w:type="dxa"/>
          <w:tcMar>
            <w:top w:w="0" w:type="dxa"/>
            <w:left w:w="0" w:type="dxa"/>
            <w:bottom w:w="0" w:type="dxa"/>
            <w:right w:w="0" w:type="dxa"/>
          </w:tcMar>
        </w:tcPr>
        <w:p w14:paraId="482085BF"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22B7D205"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0100D74C" w14:textId="77777777" w:rsidR="00F927B5" w:rsidRDefault="00987FD8">
          <w:pPr>
            <w:spacing w:after="0"/>
            <w:jc w:val="right"/>
          </w:pPr>
          <w:r>
            <w:rPr>
              <w:rFonts w:ascii="Lato" w:eastAsia="Lato" w:hAnsi="Lato" w:cs="Lato"/>
              <w:color w:val="6E7A82"/>
              <w:sz w:val="14"/>
            </w:rPr>
            <w:t>Open Christian Press | CC BY-NC 4.0</w:t>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EE646" w14:textId="77777777" w:rsidR="00F927B5" w:rsidRDefault="00F927B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1F56E" w14:textId="77777777" w:rsidR="00F927B5" w:rsidRDefault="00F927B5">
    <w:pPr>
      <w:pStyle w:val="Foot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3816"/>
      <w:gridCol w:w="1699"/>
      <w:gridCol w:w="4464"/>
    </w:tblGrid>
    <w:tr w:rsidR="00F927B5" w14:paraId="60D6F1FD" w14:textId="77777777">
      <w:trPr>
        <w:jc w:val="center"/>
      </w:trPr>
      <w:tc>
        <w:tcPr>
          <w:tcW w:w="3816" w:type="dxa"/>
          <w:tcMar>
            <w:top w:w="0" w:type="dxa"/>
            <w:left w:w="0" w:type="dxa"/>
            <w:bottom w:w="0" w:type="dxa"/>
            <w:right w:w="0" w:type="dxa"/>
          </w:tcMar>
        </w:tcPr>
        <w:p w14:paraId="1BA1614B" w14:textId="77777777" w:rsidR="00F927B5" w:rsidRDefault="00987FD8">
          <w:pPr>
            <w:spacing w:after="0"/>
            <w:jc w:val="left"/>
          </w:pPr>
          <w:r>
            <w:rPr>
              <w:rFonts w:ascii="Lato" w:eastAsia="Lato" w:hAnsi="Lato" w:cs="Lato"/>
              <w:color w:val="6E7A82"/>
              <w:sz w:val="14"/>
            </w:rPr>
            <w:t>DOI: [assigned after acceptance]</w:t>
          </w:r>
        </w:p>
      </w:tc>
      <w:tc>
        <w:tcPr>
          <w:tcW w:w="1699" w:type="dxa"/>
          <w:tcMar>
            <w:top w:w="0" w:type="dxa"/>
            <w:left w:w="0" w:type="dxa"/>
            <w:bottom w:w="0" w:type="dxa"/>
            <w:right w:w="0" w:type="dxa"/>
          </w:tcMar>
        </w:tcPr>
        <w:p w14:paraId="191E360B" w14:textId="77777777" w:rsidR="00F927B5" w:rsidRDefault="00987FD8">
          <w:pPr>
            <w:spacing w:after="0"/>
            <w:jc w:val="center"/>
          </w:pPr>
          <w:r>
            <w:rPr>
              <w:rFonts w:ascii="Lato" w:eastAsia="Lato" w:hAnsi="Lato" w:cs="Lato"/>
              <w:color w:val="6E7A82"/>
              <w:sz w:val="15"/>
            </w:rPr>
            <w:t xml:space="preserve">Page </w:t>
          </w:r>
          <w:r>
            <w:rPr>
              <w:rFonts w:ascii="Lato" w:eastAsia="Lato" w:hAnsi="Lato" w:cs="Lato"/>
              <w:color w:val="6E7A82"/>
              <w:sz w:val="15"/>
            </w:rPr>
            <w:fldChar w:fldCharType="begin"/>
          </w:r>
          <w:r>
            <w:rPr>
              <w:rFonts w:ascii="Lato" w:eastAsia="Lato" w:hAnsi="Lato" w:cs="Lato"/>
              <w:color w:val="6E7A82"/>
              <w:sz w:val="15"/>
            </w:rPr>
            <w:instrText xml:space="preserve"> PAGE </w:instrText>
          </w:r>
          <w:r>
            <w:rPr>
              <w:rFonts w:ascii="Lato" w:eastAsia="Lato" w:hAnsi="Lato" w:cs="Lato"/>
              <w:color w:val="6E7A82"/>
              <w:sz w:val="15"/>
            </w:rPr>
            <w:fldChar w:fldCharType="separate"/>
          </w:r>
          <w:r w:rsidR="00044747">
            <w:rPr>
              <w:rFonts w:ascii="Lato" w:eastAsia="Lato" w:hAnsi="Lato" w:cs="Lato"/>
              <w:noProof/>
              <w:color w:val="6E7A82"/>
              <w:sz w:val="15"/>
            </w:rPr>
            <w:t>1</w:t>
          </w:r>
          <w:r>
            <w:rPr>
              <w:rFonts w:ascii="Lato" w:eastAsia="Lato" w:hAnsi="Lato" w:cs="Lato"/>
              <w:color w:val="6E7A82"/>
              <w:sz w:val="15"/>
            </w:rPr>
            <w:fldChar w:fldCharType="end"/>
          </w:r>
        </w:p>
      </w:tc>
      <w:tc>
        <w:tcPr>
          <w:tcW w:w="4464" w:type="dxa"/>
          <w:tcMar>
            <w:top w:w="0" w:type="dxa"/>
            <w:left w:w="0" w:type="dxa"/>
            <w:bottom w:w="0" w:type="dxa"/>
            <w:right w:w="0" w:type="dxa"/>
          </w:tcMar>
        </w:tcPr>
        <w:p w14:paraId="370BF586" w14:textId="77777777" w:rsidR="00F927B5" w:rsidRDefault="00987FD8">
          <w:pPr>
            <w:spacing w:after="0"/>
            <w:jc w:val="right"/>
          </w:pPr>
          <w:r>
            <w:rPr>
              <w:rFonts w:ascii="Lato" w:eastAsia="Lato" w:hAnsi="Lato" w:cs="Lato"/>
              <w:color w:val="6E7A82"/>
              <w:sz w:val="14"/>
            </w:rPr>
            <w:t>Open Christian Press | CC BY-NC 4.0</w:t>
          </w: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2075" w14:textId="77777777" w:rsidR="00F927B5" w:rsidRDefault="00F92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0B63B" w14:textId="77777777" w:rsidR="00F91EB5" w:rsidRDefault="00987FD8">
      <w:pPr>
        <w:spacing w:after="0" w:line="240" w:lineRule="auto"/>
      </w:pPr>
      <w:r>
        <w:separator/>
      </w:r>
    </w:p>
  </w:footnote>
  <w:footnote w:type="continuationSeparator" w:id="0">
    <w:p w14:paraId="0DEAB4DB" w14:textId="77777777" w:rsidR="00F91EB5" w:rsidRDefault="00987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D414F"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751784B1" w14:textId="77777777">
      <w:trPr>
        <w:jc w:val="center"/>
      </w:trPr>
      <w:tc>
        <w:tcPr>
          <w:tcW w:w="5400" w:type="dxa"/>
          <w:tcMar>
            <w:top w:w="0" w:type="dxa"/>
            <w:left w:w="0" w:type="dxa"/>
            <w:bottom w:w="0" w:type="dxa"/>
            <w:right w:w="0" w:type="dxa"/>
          </w:tcMar>
          <w:vAlign w:val="center"/>
        </w:tcPr>
        <w:p w14:paraId="167F2DB2"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2808CFC5" w14:textId="77777777" w:rsidR="00F927B5" w:rsidRDefault="00987FD8">
          <w:pPr>
            <w:spacing w:after="0"/>
            <w:jc w:val="right"/>
          </w:pPr>
          <w:r>
            <w:rPr>
              <w:rFonts w:ascii="Lato" w:eastAsia="Lato" w:hAnsi="Lato" w:cs="Lato"/>
              <w:color w:val="3C4C56"/>
              <w:sz w:val="14"/>
            </w:rPr>
            <w:t>OJ-SKSD | Vol. [00], No. [00] ([Year])</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A12FC" w14:textId="77777777" w:rsidR="00F927B5" w:rsidRDefault="00F92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7B265"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01C0E7AD" w14:textId="77777777">
      <w:trPr>
        <w:jc w:val="center"/>
      </w:trPr>
      <w:tc>
        <w:tcPr>
          <w:tcW w:w="5400" w:type="dxa"/>
          <w:tcMar>
            <w:top w:w="0" w:type="dxa"/>
            <w:left w:w="0" w:type="dxa"/>
            <w:bottom w:w="0" w:type="dxa"/>
            <w:right w:w="0" w:type="dxa"/>
          </w:tcMar>
          <w:vAlign w:val="center"/>
        </w:tcPr>
        <w:p w14:paraId="3913AC00"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42BA57A3" w14:textId="77777777" w:rsidR="00F927B5" w:rsidRDefault="00987FD8">
          <w:pPr>
            <w:spacing w:after="0"/>
            <w:jc w:val="right"/>
          </w:pPr>
          <w:r>
            <w:rPr>
              <w:rFonts w:ascii="Lato" w:eastAsia="Lato" w:hAnsi="Lato" w:cs="Lato"/>
              <w:color w:val="3C4C56"/>
              <w:sz w:val="14"/>
            </w:rPr>
            <w:t>OJ-SKSD | Vol. [00], No. [00] ([Year])</w:t>
          </w:r>
        </w:p>
      </w:tc>
    </w:tr>
  </w:tbl>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979D" w14:textId="77777777" w:rsidR="00F927B5" w:rsidRDefault="00F927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FB274"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670DC6A4" w14:textId="77777777">
      <w:trPr>
        <w:jc w:val="center"/>
      </w:trPr>
      <w:tc>
        <w:tcPr>
          <w:tcW w:w="5400" w:type="dxa"/>
          <w:tcMar>
            <w:top w:w="0" w:type="dxa"/>
            <w:left w:w="0" w:type="dxa"/>
            <w:bottom w:w="0" w:type="dxa"/>
            <w:right w:w="0" w:type="dxa"/>
          </w:tcMar>
          <w:vAlign w:val="center"/>
        </w:tcPr>
        <w:p w14:paraId="756DC4B5"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0F205948" w14:textId="77777777" w:rsidR="00F927B5" w:rsidRDefault="00987FD8">
          <w:pPr>
            <w:spacing w:after="0"/>
            <w:jc w:val="right"/>
          </w:pPr>
          <w:r>
            <w:rPr>
              <w:rFonts w:ascii="Lato" w:eastAsia="Lato" w:hAnsi="Lato" w:cs="Lato"/>
              <w:color w:val="3C4C56"/>
              <w:sz w:val="14"/>
            </w:rPr>
            <w:t>OJ-SKSD | Vol. [00], No. [00] ([Year])</w:t>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C4F5" w14:textId="77777777" w:rsidR="00F927B5" w:rsidRDefault="00F927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C036"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1A785C66" w14:textId="77777777">
      <w:trPr>
        <w:jc w:val="center"/>
      </w:trPr>
      <w:tc>
        <w:tcPr>
          <w:tcW w:w="5400" w:type="dxa"/>
          <w:tcMar>
            <w:top w:w="0" w:type="dxa"/>
            <w:left w:w="0" w:type="dxa"/>
            <w:bottom w:w="0" w:type="dxa"/>
            <w:right w:w="0" w:type="dxa"/>
          </w:tcMar>
          <w:vAlign w:val="center"/>
        </w:tcPr>
        <w:p w14:paraId="1248766A"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00F38D17" w14:textId="77777777" w:rsidR="00F927B5" w:rsidRDefault="00987FD8">
          <w:pPr>
            <w:spacing w:after="0"/>
            <w:jc w:val="right"/>
          </w:pPr>
          <w:r>
            <w:rPr>
              <w:rFonts w:ascii="Lato" w:eastAsia="Lato" w:hAnsi="Lato" w:cs="Lato"/>
              <w:color w:val="3C4C56"/>
              <w:sz w:val="14"/>
            </w:rPr>
            <w:t>OJ-SKSD | Vol. [00], No. [00] ([Year])</w:t>
          </w:r>
        </w:p>
      </w:tc>
    </w:tr>
  </w:tbl>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2BAA" w14:textId="77777777" w:rsidR="00F927B5" w:rsidRDefault="00F927B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704C"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6042CC05" w14:textId="77777777">
      <w:trPr>
        <w:jc w:val="center"/>
      </w:trPr>
      <w:tc>
        <w:tcPr>
          <w:tcW w:w="5400" w:type="dxa"/>
          <w:tcMar>
            <w:top w:w="0" w:type="dxa"/>
            <w:left w:w="0" w:type="dxa"/>
            <w:bottom w:w="0" w:type="dxa"/>
            <w:right w:w="0" w:type="dxa"/>
          </w:tcMar>
          <w:vAlign w:val="center"/>
        </w:tcPr>
        <w:p w14:paraId="34A0C67D"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16EB69B4" w14:textId="77777777" w:rsidR="00F927B5" w:rsidRDefault="00987FD8">
          <w:pPr>
            <w:spacing w:after="0"/>
            <w:jc w:val="right"/>
          </w:pPr>
          <w:r>
            <w:rPr>
              <w:rFonts w:ascii="Lato" w:eastAsia="Lato" w:hAnsi="Lato" w:cs="Lato"/>
              <w:color w:val="3C4C56"/>
              <w:sz w:val="14"/>
            </w:rPr>
            <w:t>OJ-SKSD | Vol. [00], No. [00] ([Year])</w:t>
          </w:r>
        </w:p>
      </w:tc>
    </w:tr>
  </w:tbl>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A4FB8" w14:textId="77777777" w:rsidR="00F927B5" w:rsidRDefault="00F927B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CC745"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11998F0F" w14:textId="77777777">
      <w:trPr>
        <w:jc w:val="center"/>
      </w:trPr>
      <w:tc>
        <w:tcPr>
          <w:tcW w:w="5400" w:type="dxa"/>
          <w:tcMar>
            <w:top w:w="0" w:type="dxa"/>
            <w:left w:w="0" w:type="dxa"/>
            <w:bottom w:w="0" w:type="dxa"/>
            <w:right w:w="0" w:type="dxa"/>
          </w:tcMar>
          <w:vAlign w:val="center"/>
        </w:tcPr>
        <w:p w14:paraId="03854DFA"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2C0D343B" w14:textId="77777777" w:rsidR="00F927B5" w:rsidRDefault="00987FD8">
          <w:pPr>
            <w:spacing w:after="0"/>
            <w:jc w:val="right"/>
          </w:pPr>
          <w:r>
            <w:rPr>
              <w:rFonts w:ascii="Lato" w:eastAsia="Lato" w:hAnsi="Lato" w:cs="Lato"/>
              <w:color w:val="3C4C56"/>
              <w:sz w:val="14"/>
            </w:rPr>
            <w:t>OJ-SKSD | Vol. [00], No. [00] ([Year])</w:t>
          </w:r>
        </w:p>
      </w:tc>
    </w:tr>
  </w:tbl>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29E1D" w14:textId="77777777" w:rsidR="00F927B5" w:rsidRDefault="00F927B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992CE"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12171548" w14:textId="77777777">
      <w:trPr>
        <w:jc w:val="center"/>
      </w:trPr>
      <w:tc>
        <w:tcPr>
          <w:tcW w:w="5400" w:type="dxa"/>
          <w:tcMar>
            <w:top w:w="0" w:type="dxa"/>
            <w:left w:w="0" w:type="dxa"/>
            <w:bottom w:w="0" w:type="dxa"/>
            <w:right w:w="0" w:type="dxa"/>
          </w:tcMar>
          <w:vAlign w:val="center"/>
        </w:tcPr>
        <w:p w14:paraId="06D1B544"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3623AFAB" w14:textId="77777777" w:rsidR="00F927B5" w:rsidRDefault="00987FD8">
          <w:pPr>
            <w:spacing w:after="0"/>
            <w:jc w:val="right"/>
          </w:pPr>
          <w:r>
            <w:rPr>
              <w:rFonts w:ascii="Lato" w:eastAsia="Lato" w:hAnsi="Lato" w:cs="Lato"/>
              <w:color w:val="3C4C56"/>
              <w:sz w:val="14"/>
            </w:rPr>
            <w:t>OJ-SKSD | Vol. [00], No. [00] ([Year])</w:t>
          </w:r>
        </w:p>
      </w:tc>
    </w:tr>
  </w:tbl>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71EB2" w14:textId="77777777" w:rsidR="00F927B5" w:rsidRDefault="00F927B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66485"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443EDA4B" w14:textId="77777777">
      <w:trPr>
        <w:jc w:val="center"/>
      </w:trPr>
      <w:tc>
        <w:tcPr>
          <w:tcW w:w="5400" w:type="dxa"/>
          <w:tcMar>
            <w:top w:w="0" w:type="dxa"/>
            <w:left w:w="0" w:type="dxa"/>
            <w:bottom w:w="0" w:type="dxa"/>
            <w:right w:w="0" w:type="dxa"/>
          </w:tcMar>
          <w:vAlign w:val="center"/>
        </w:tcPr>
        <w:p w14:paraId="4C7AF724"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2467FC18" w14:textId="77777777" w:rsidR="00F927B5" w:rsidRDefault="00987FD8">
          <w:pPr>
            <w:spacing w:after="0"/>
            <w:jc w:val="right"/>
          </w:pPr>
          <w:r>
            <w:rPr>
              <w:rFonts w:ascii="Lato" w:eastAsia="Lato" w:hAnsi="Lato" w:cs="Lato"/>
              <w:color w:val="3C4C56"/>
              <w:sz w:val="14"/>
            </w:rPr>
            <w:t>OJ-SKSD | Vol. [00], No. [00] ([Year])</w:t>
          </w:r>
        </w:p>
      </w:tc>
    </w:tr>
  </w:tbl>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60E36" w14:textId="77777777" w:rsidR="00F927B5" w:rsidRDefault="00F927B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7BFE8"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296C0FBC" w14:textId="77777777">
      <w:trPr>
        <w:jc w:val="center"/>
      </w:trPr>
      <w:tc>
        <w:tcPr>
          <w:tcW w:w="5400" w:type="dxa"/>
          <w:tcMar>
            <w:top w:w="0" w:type="dxa"/>
            <w:left w:w="0" w:type="dxa"/>
            <w:bottom w:w="0" w:type="dxa"/>
            <w:right w:w="0" w:type="dxa"/>
          </w:tcMar>
          <w:vAlign w:val="center"/>
        </w:tcPr>
        <w:p w14:paraId="638A1187"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42CF6540" w14:textId="77777777" w:rsidR="00F927B5" w:rsidRDefault="00987FD8">
          <w:pPr>
            <w:spacing w:after="0"/>
            <w:jc w:val="right"/>
          </w:pPr>
          <w:r>
            <w:rPr>
              <w:rFonts w:ascii="Lato" w:eastAsia="Lato" w:hAnsi="Lato" w:cs="Lato"/>
              <w:color w:val="3C4C56"/>
              <w:sz w:val="14"/>
            </w:rPr>
            <w:t>OJ-SKSD | Vol. [00], No. [00] ([Year])</w:t>
          </w:r>
        </w:p>
      </w:tc>
    </w:tr>
  </w:tbl>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6B06D" w14:textId="77777777" w:rsidR="00F927B5" w:rsidRDefault="00F927B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5F768"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479935DE" w14:textId="77777777">
      <w:trPr>
        <w:jc w:val="center"/>
      </w:trPr>
      <w:tc>
        <w:tcPr>
          <w:tcW w:w="5400" w:type="dxa"/>
          <w:tcMar>
            <w:top w:w="0" w:type="dxa"/>
            <w:left w:w="0" w:type="dxa"/>
            <w:bottom w:w="0" w:type="dxa"/>
            <w:right w:w="0" w:type="dxa"/>
          </w:tcMar>
          <w:vAlign w:val="center"/>
        </w:tcPr>
        <w:p w14:paraId="5E5122FA"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69B7B49F" w14:textId="77777777" w:rsidR="00F927B5" w:rsidRDefault="00987FD8">
          <w:pPr>
            <w:spacing w:after="0"/>
            <w:jc w:val="right"/>
          </w:pPr>
          <w:r>
            <w:rPr>
              <w:rFonts w:ascii="Lato" w:eastAsia="Lato" w:hAnsi="Lato" w:cs="Lato"/>
              <w:color w:val="3C4C56"/>
              <w:sz w:val="14"/>
            </w:rPr>
            <w:t>OJ-SKSD | Vol. [00], No. [00] ([Year])</w:t>
          </w:r>
        </w:p>
      </w:tc>
    </w:tr>
  </w:tbl>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547EC" w14:textId="77777777" w:rsidR="00F927B5" w:rsidRDefault="00F927B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5CE6" w14:textId="77777777" w:rsidR="00F927B5" w:rsidRDefault="00F927B5">
    <w:pPr>
      <w:pStyle w:val="Header"/>
    </w:pPr>
  </w:p>
  <w:tbl>
    <w:tblPr>
      <w:tblW w:w="9979" w:type="dxa"/>
      <w:jc w:val="center"/>
      <w:tblBorders>
        <w:top w:val="nil"/>
        <w:left w:val="nil"/>
        <w:bottom w:val="nil"/>
        <w:right w:val="nil"/>
        <w:insideH w:val="nil"/>
        <w:insideV w:val="nil"/>
      </w:tblBorders>
      <w:tblLayout w:type="fixed"/>
      <w:tblLook w:val="04A0" w:firstRow="1" w:lastRow="0" w:firstColumn="1" w:lastColumn="0" w:noHBand="0" w:noVBand="1"/>
    </w:tblPr>
    <w:tblGrid>
      <w:gridCol w:w="5400"/>
      <w:gridCol w:w="4579"/>
    </w:tblGrid>
    <w:tr w:rsidR="00F927B5" w14:paraId="2DFDDA51" w14:textId="77777777">
      <w:trPr>
        <w:jc w:val="center"/>
      </w:trPr>
      <w:tc>
        <w:tcPr>
          <w:tcW w:w="5400" w:type="dxa"/>
          <w:tcMar>
            <w:top w:w="0" w:type="dxa"/>
            <w:left w:w="0" w:type="dxa"/>
            <w:bottom w:w="0" w:type="dxa"/>
            <w:right w:w="0" w:type="dxa"/>
          </w:tcMar>
          <w:vAlign w:val="center"/>
        </w:tcPr>
        <w:p w14:paraId="0C71BEAC" w14:textId="77777777" w:rsidR="00F927B5" w:rsidRDefault="00987FD8">
          <w:pPr>
            <w:spacing w:after="0"/>
            <w:jc w:val="left"/>
          </w:pPr>
          <w:r>
            <w:rPr>
              <w:rFonts w:ascii="Lato" w:eastAsia="Lato" w:hAnsi="Lato" w:cs="Lato"/>
              <w:color w:val="6E7A82"/>
              <w:sz w:val="14"/>
            </w:rPr>
            <w:t>[Abbreviated article title]</w:t>
          </w:r>
        </w:p>
      </w:tc>
      <w:tc>
        <w:tcPr>
          <w:tcW w:w="4579" w:type="dxa"/>
          <w:tcMar>
            <w:top w:w="0" w:type="dxa"/>
            <w:left w:w="0" w:type="dxa"/>
            <w:bottom w:w="0" w:type="dxa"/>
            <w:right w:w="0" w:type="dxa"/>
          </w:tcMar>
          <w:vAlign w:val="center"/>
        </w:tcPr>
        <w:p w14:paraId="02AC7B2B" w14:textId="77777777" w:rsidR="00F927B5" w:rsidRDefault="00987FD8">
          <w:pPr>
            <w:spacing w:after="0"/>
            <w:jc w:val="right"/>
          </w:pPr>
          <w:r>
            <w:rPr>
              <w:rFonts w:ascii="Lato" w:eastAsia="Lato" w:hAnsi="Lato" w:cs="Lato"/>
              <w:color w:val="3C4C56"/>
              <w:sz w:val="14"/>
            </w:rPr>
            <w:t>OJ-SKSD | Vol. [00], No. [00] ([Year])</w:t>
          </w:r>
        </w:p>
      </w:tc>
    </w:tr>
  </w:tbl>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A73B2" w14:textId="77777777" w:rsidR="00F927B5" w:rsidRDefault="00F92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747"/>
    <w:rsid w:val="0006063C"/>
    <w:rsid w:val="0015074B"/>
    <w:rsid w:val="0029639D"/>
    <w:rsid w:val="00326F90"/>
    <w:rsid w:val="004D4C44"/>
    <w:rsid w:val="005D7923"/>
    <w:rsid w:val="006B2B50"/>
    <w:rsid w:val="00982C48"/>
    <w:rsid w:val="00987FD8"/>
    <w:rsid w:val="00AA1D8D"/>
    <w:rsid w:val="00B47730"/>
    <w:rsid w:val="00CB0664"/>
    <w:rsid w:val="00F91EB5"/>
    <w:rsid w:val="00F927B5"/>
    <w:rsid w:val="00F937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863E66"/>
  <w14:defaultImageDpi w14:val="300"/>
  <w15:docId w15:val="{A7CF4D8B-51A5-48CE-98AD-67FE2B85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4" w:lineRule="auto"/>
      <w:jc w:val="both"/>
    </w:pPr>
    <w:rPr>
      <w:rFonts w:ascii="Noto Serif" w:eastAsia="Noto Serif" w:hAnsi="Noto Serif" w:cs="Noto Serif"/>
      <w:color w:val="000000"/>
      <w:sz w:val="20"/>
    </w:rPr>
  </w:style>
  <w:style w:type="paragraph" w:styleId="Heading1">
    <w:name w:val="heading 1"/>
    <w:basedOn w:val="Normal"/>
    <w:next w:val="Normal"/>
    <w:link w:val="Heading1Char"/>
    <w:uiPriority w:val="9"/>
    <w:qFormat/>
    <w:rsid w:val="00FC693F"/>
    <w:pPr>
      <w:keepNext/>
      <w:keepLines/>
      <w:spacing w:before="240" w:after="100"/>
      <w:jc w:val="left"/>
      <w:outlineLvl w:val="0"/>
    </w:pPr>
    <w:rPr>
      <w:rFonts w:asciiTheme="majorHAnsi" w:eastAsiaTheme="majorEastAsia" w:hAnsiTheme="majorHAnsi" w:cstheme="majorBidi"/>
      <w:b/>
      <w:bCs/>
      <w:color w:val="3C4C56"/>
      <w:sz w:val="28"/>
      <w:szCs w:val="28"/>
    </w:rPr>
  </w:style>
  <w:style w:type="paragraph" w:styleId="Heading2">
    <w:name w:val="heading 2"/>
    <w:basedOn w:val="Normal"/>
    <w:next w:val="Normal"/>
    <w:link w:val="Heading2Char"/>
    <w:uiPriority w:val="9"/>
    <w:unhideWhenUsed/>
    <w:qFormat/>
    <w:rsid w:val="00FC693F"/>
    <w:pPr>
      <w:keepNext/>
      <w:keepLines/>
      <w:spacing w:before="180"/>
      <w:jc w:val="left"/>
      <w:outlineLvl w:val="1"/>
    </w:pPr>
    <w:rPr>
      <w:rFonts w:asciiTheme="majorHAnsi" w:eastAsiaTheme="majorEastAsia" w:hAnsiTheme="majorHAnsi" w:cstheme="majorBidi"/>
      <w:b/>
      <w:bCs/>
      <w:color w:val="A94E00"/>
      <w:sz w:val="23"/>
      <w:szCs w:val="26"/>
    </w:rPr>
  </w:style>
  <w:style w:type="paragraph" w:styleId="Heading3">
    <w:name w:val="heading 3"/>
    <w:basedOn w:val="Normal"/>
    <w:next w:val="Normal"/>
    <w:link w:val="Heading3Char"/>
    <w:uiPriority w:val="9"/>
    <w:unhideWhenUsed/>
    <w:qFormat/>
    <w:rsid w:val="00FC693F"/>
    <w:pPr>
      <w:keepNext/>
      <w:keepLines/>
      <w:spacing w:before="140" w:after="60"/>
      <w:jc w:val="left"/>
      <w:outlineLvl w:val="2"/>
    </w:pPr>
    <w:rPr>
      <w:rFonts w:asciiTheme="majorHAnsi" w:eastAsiaTheme="majorEastAsia" w:hAnsiTheme="majorHAnsi" w:cstheme="majorBidi"/>
      <w:b/>
      <w:bCs/>
      <w:color w:val="3C4C56"/>
      <w:sz w:val="21"/>
    </w:rPr>
  </w:style>
  <w:style w:type="paragraph" w:styleId="Heading4">
    <w:name w:val="heading 4"/>
    <w:basedOn w:val="Normal"/>
    <w:next w:val="Normal"/>
    <w:link w:val="Heading4Char"/>
    <w:uiPriority w:val="9"/>
    <w:semiHidden/>
    <w:unhideWhenUsed/>
    <w:qFormat/>
    <w:rsid w:val="00FC693F"/>
    <w:pPr>
      <w:keepNext/>
      <w:keepLines/>
      <w:spacing w:before="120" w:after="40"/>
      <w:jc w:val="left"/>
      <w:outlineLvl w:val="3"/>
    </w:pPr>
    <w:rPr>
      <w:rFonts w:asciiTheme="majorHAnsi" w:eastAsiaTheme="majorEastAsia" w:hAnsiTheme="majorHAnsi" w:cstheme="majorBidi"/>
      <w:b/>
      <w:bCs/>
      <w:i/>
      <w:iCs/>
      <w:color w:val="3C4C56"/>
      <w:sz w:val="19"/>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Body">
    <w:name w:val="Normal Body"/>
    <w:basedOn w:val="Normal"/>
  </w:style>
  <w:style w:type="paragraph" w:customStyle="1" w:styleId="FirstParagraph">
    <w:name w:val="First Paragraph"/>
    <w:basedOn w:val="Normal"/>
  </w:style>
  <w:style w:type="paragraph" w:customStyle="1" w:styleId="ArticleTitle">
    <w:name w:val="Article Title"/>
    <w:basedOn w:val="Normal"/>
    <w:pPr>
      <w:keepNext/>
      <w:spacing w:before="140" w:after="140" w:line="240" w:lineRule="auto"/>
      <w:jc w:val="left"/>
    </w:pPr>
    <w:rPr>
      <w:b/>
      <w:color w:val="3C4C56"/>
      <w:sz w:val="45"/>
    </w:rPr>
  </w:style>
  <w:style w:type="paragraph" w:customStyle="1" w:styleId="ArticleSubtitle">
    <w:name w:val="Article Subtitle"/>
    <w:basedOn w:val="Normal"/>
    <w:pPr>
      <w:keepNext/>
      <w:spacing w:after="120" w:line="252" w:lineRule="auto"/>
      <w:jc w:val="left"/>
    </w:pPr>
    <w:rPr>
      <w:i/>
      <w:color w:val="6E7A82"/>
      <w:sz w:val="23"/>
    </w:rPr>
  </w:style>
  <w:style w:type="paragraph" w:customStyle="1" w:styleId="AuthorName">
    <w:name w:val="Author Name"/>
    <w:basedOn w:val="Normal"/>
    <w:pPr>
      <w:keepNext/>
      <w:spacing w:before="40" w:after="40" w:line="240" w:lineRule="auto"/>
      <w:jc w:val="left"/>
    </w:pPr>
    <w:rPr>
      <w:rFonts w:ascii="Lato" w:eastAsia="Lato" w:hAnsi="Lato" w:cs="Lato"/>
      <w:b/>
      <w:color w:val="A94E00"/>
    </w:rPr>
  </w:style>
  <w:style w:type="paragraph" w:customStyle="1" w:styleId="AuthorAffiliation">
    <w:name w:val="Author Affiliation"/>
    <w:basedOn w:val="Normal"/>
    <w:pPr>
      <w:spacing w:after="20" w:line="240" w:lineRule="auto"/>
      <w:jc w:val="left"/>
    </w:pPr>
    <w:rPr>
      <w:rFonts w:ascii="Lato" w:eastAsia="Lato" w:hAnsi="Lato" w:cs="Lato"/>
      <w:color w:val="6E7A82"/>
      <w:sz w:val="16"/>
    </w:rPr>
  </w:style>
  <w:style w:type="paragraph" w:customStyle="1" w:styleId="CorrespondingAuthor">
    <w:name w:val="Corresponding Author"/>
    <w:basedOn w:val="Normal"/>
    <w:pPr>
      <w:spacing w:after="100" w:line="240" w:lineRule="auto"/>
      <w:jc w:val="left"/>
    </w:pPr>
    <w:rPr>
      <w:rFonts w:ascii="Lato" w:eastAsia="Lato" w:hAnsi="Lato" w:cs="Lato"/>
      <w:color w:val="6E7A82"/>
      <w:sz w:val="16"/>
    </w:rPr>
  </w:style>
  <w:style w:type="paragraph" w:customStyle="1" w:styleId="JournalInformation">
    <w:name w:val="Journal Information"/>
    <w:basedOn w:val="Normal"/>
    <w:pPr>
      <w:spacing w:after="20" w:line="240" w:lineRule="auto"/>
      <w:jc w:val="left"/>
    </w:pPr>
    <w:rPr>
      <w:rFonts w:ascii="Lato" w:eastAsia="Lato" w:hAnsi="Lato" w:cs="Lato"/>
      <w:color w:val="6E7A82"/>
      <w:sz w:val="16"/>
    </w:rPr>
  </w:style>
  <w:style w:type="paragraph" w:customStyle="1" w:styleId="BlockQuote">
    <w:name w:val="Block Quote"/>
    <w:basedOn w:val="Normal"/>
    <w:pPr>
      <w:spacing w:before="100" w:after="120" w:line="259" w:lineRule="auto"/>
      <w:ind w:left="403" w:right="403"/>
    </w:pPr>
    <w:rPr>
      <w:i/>
      <w:color w:val="5C6B74"/>
      <w:sz w:val="19"/>
    </w:rPr>
  </w:style>
  <w:style w:type="paragraph" w:customStyle="1" w:styleId="ScriptureQuote">
    <w:name w:val="Scripture Quote"/>
    <w:basedOn w:val="Normal"/>
    <w:pPr>
      <w:spacing w:before="100" w:after="120" w:line="259" w:lineRule="auto"/>
      <w:ind w:left="317" w:right="317"/>
    </w:pPr>
    <w:rPr>
      <w:i/>
      <w:color w:val="3C4C56"/>
      <w:sz w:val="19"/>
    </w:rPr>
  </w:style>
  <w:style w:type="paragraph" w:customStyle="1" w:styleId="Equation">
    <w:name w:val="Equation"/>
    <w:basedOn w:val="Normal"/>
    <w:pPr>
      <w:spacing w:before="80" w:after="60" w:line="240" w:lineRule="auto"/>
      <w:jc w:val="center"/>
    </w:pPr>
    <w:rPr>
      <w:color w:val="3C4C56"/>
      <w:sz w:val="21"/>
    </w:rPr>
  </w:style>
  <w:style w:type="paragraph" w:customStyle="1" w:styleId="TableTitle">
    <w:name w:val="Table Title"/>
    <w:basedOn w:val="Normal"/>
    <w:pPr>
      <w:keepNext/>
      <w:spacing w:before="100" w:after="60" w:line="240" w:lineRule="auto"/>
      <w:jc w:val="left"/>
    </w:pPr>
    <w:rPr>
      <w:rFonts w:ascii="Lato" w:eastAsia="Lato" w:hAnsi="Lato" w:cs="Lato"/>
      <w:b/>
      <w:color w:val="3C4C56"/>
      <w:sz w:val="18"/>
    </w:rPr>
  </w:style>
  <w:style w:type="paragraph" w:customStyle="1" w:styleId="FigureCaption">
    <w:name w:val="Figure Caption"/>
    <w:basedOn w:val="Normal"/>
    <w:pPr>
      <w:spacing w:before="60" w:after="100" w:line="240" w:lineRule="auto"/>
    </w:pPr>
    <w:rPr>
      <w:rFonts w:ascii="Lato" w:eastAsia="Lato" w:hAnsi="Lato" w:cs="Lato"/>
      <w:color w:val="6E7A82"/>
      <w:sz w:val="17"/>
    </w:rPr>
  </w:style>
  <w:style w:type="paragraph" w:customStyle="1" w:styleId="ReferenceEntry">
    <w:name w:val="Reference Entry"/>
    <w:basedOn w:val="Normal"/>
    <w:pPr>
      <w:spacing w:after="60" w:line="250" w:lineRule="auto"/>
      <w:ind w:left="360" w:hanging="36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footer" Target="footer16.xml"/><Relationship Id="rId47" Type="http://schemas.openxmlformats.org/officeDocument/2006/relationships/header" Target="header19.xml"/><Relationship Id="rId50" Type="http://schemas.openxmlformats.org/officeDocument/2006/relationships/footer" Target="footer20.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4.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header" Target="header22.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footer" Target="footer17.xml"/><Relationship Id="rId52" Type="http://schemas.openxmlformats.org/officeDocument/2006/relationships/footer" Target="footer2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header" Target="header17.xml"/><Relationship Id="rId48" Type="http://schemas.openxmlformats.org/officeDocument/2006/relationships/footer" Target="footer19.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oter" Target="footer14.xml"/><Relationship Id="rId46" Type="http://schemas.openxmlformats.org/officeDocument/2006/relationships/footer" Target="footer18.xml"/><Relationship Id="rId20" Type="http://schemas.openxmlformats.org/officeDocument/2006/relationships/header" Target="header6.xml"/><Relationship Id="rId41" Type="http://schemas.openxmlformats.org/officeDocument/2006/relationships/header" Target="header16.xml"/><Relationship Id="rId54"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Journal of Stigmatized Knowledge &amp; Suppressed Discourses - Two-Column Publication Template</dc:title>
  <dc:subject>Open Christian Press journal publication template, two-column edition</dc:subject>
  <dc:creator>Open Christian Press</dc:creator>
  <cp:keywords>OJ-SKSD, Open Christian Press, journal template, stigmatized knowledge, suppressed discourses, ISSN 3105-3033</cp:keywords>
  <dc:description>Two-column production template derived from the approved OJ-SKSD single-column master.</dc:description>
  <cp:lastModifiedBy>Sixbert SANGWA, PhD</cp:lastModifiedBy>
  <cp:revision>2</cp:revision>
  <dcterms:created xsi:type="dcterms:W3CDTF">2026-08-22T13:22:00Z</dcterms:created>
  <dcterms:modified xsi:type="dcterms:W3CDTF">2026-08-22T13:22:00Z</dcterms:modified>
  <cp:category/>
</cp:coreProperties>
</file>